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709"/>
          <w:tab w:val="left" w:pos="620" w:leader="none"/>
        </w:tabs>
        <w:suppressAutoHyphens w:val="true"/>
        <w:bidi w:val="0"/>
        <w:spacing w:lineRule="auto" w:line="240" w:before="0" w:after="0"/>
        <w:ind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291465</wp:posOffset>
            </wp:positionH>
            <wp:positionV relativeFrom="paragraph">
              <wp:posOffset>78740</wp:posOffset>
            </wp:positionV>
            <wp:extent cx="1607185" cy="2012315"/>
            <wp:effectExtent l="0" t="0" r="0" b="0"/>
            <wp:wrapSquare wrapText="largest"/>
            <wp:docPr id="1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                                                                            </w:t>
      </w:r>
    </w:p>
    <w:p>
      <w:pPr>
        <w:pStyle w:val="Normal"/>
        <w:widowControl/>
        <w:tabs>
          <w:tab w:val="clear" w:pos="709"/>
          <w:tab w:val="left" w:pos="620" w:leader="none"/>
        </w:tabs>
        <w:suppressAutoHyphens w:val="true"/>
        <w:bidi w:val="0"/>
        <w:spacing w:lineRule="auto" w:line="240" w:before="0" w:after="0"/>
        <w:ind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                    </w:t>
      </w: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Jávorka Péter </w:t>
      </w: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tájfutó </w:t>
      </w: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életútja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b/>
          <w:b/>
          <w:bCs/>
          <w:i w:val="false"/>
          <w:i w:val="false"/>
          <w:caps w:val="false"/>
          <w:smallCaps w:val="false"/>
          <w:color w:val="080809"/>
          <w:spacing w:val="0"/>
          <w:lang w:val="hu-HU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Budapesten született 1926. július 28-án. Szegeden végezett 1950-ben magyar-történelem tanári szakon. Egyetemi évei alatt újságíróként,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b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írósági adminisztrátorként dolgozott. Tanított esti iskolában,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dolgozott a XIV. kerületi oktatási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osztályon.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1954-től a Teleki Blanka gimnázium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tanára vol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t, itt ismerte meg feleségét Villám Mártát.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Házasságkötésükről a Természetjárás újság is hírt adott 1958-ban.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1957-től haláláig a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Villányi úti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József Attila gimnáziumban tanított, ahol az ’50-’60-as évek fordulóján igazgatóhelyettesként futtatta fel a Budapesti Pedagógus versenycsapatát. Munkájuk elismeréseként a kaptak lehetőséget az MTSz-től, hogy elsőként ismerkedjenek meg a skandináv típusú tájékozódási versenyzéssel. Ez az IOF, a Nemzetközi Tájékozódási Szövetség megalapítása előtti folyamatnak volt része, amikor Székely Miklós főtitkár javaslatára a TUL, a finn Munkás Sportszövetség részéről Matti Leikas tanulmány útra hívta a pedagógus versenyzők csapatát.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Jávorka Péter csapatvezető filmet készített a finn versenykörútról, amit itthon több alkalommal mutattak be, sőt kölcsönözni is lehetett. Ezt a filmet vetítette le 1960 elején is a Szilágyi Erzsébet leánygimnáziumban, ahol versenyzőket toborzott a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Pedagógus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fiúcsapata mellé.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A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z előadás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siker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e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óriási volt, szinte az egész osztály jelentkezett versenyzőnek. Amikor aztán edzésre is kellett járni, már csak a Cser Bircsi, Monszpart Saci, Sárfalvi Erzsébet, alias Joe trió tartott ki, akik hamarosan a női mezőny legjobbjai lettek. Ez a gyors siker a Bp-i Pedagógusban folyó magas szintű szakmai munkának volt köszönhető, személy szerint leginkább Győry Edit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Ditke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első női országos bajnokunknak, mivel akkor a nők még 2-3 fős együtt haladó csapatokkal versenyeztek. Továbbá Kővári Endre, alias Amigo sportág fejlesztő teoretikusnak, Deseő László Dixinek,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aki életre keltette Amigo elképzeléseit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és a valamivel később bekapcsolódó Vittek Lajos edzőnek.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A Bp Pedagógus férfi csapatnak is voltak szép helyezései, az igazi sikersorozat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vitán felül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a nőké, akik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Ditke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és a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már felsorolt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lányok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, valamint Molnár Magda, Balázs Éva, Babai Margit és Danovszky Mária futásaival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1962-től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hét éven át uralták a bajnoki dobogó legfelső fokát: egyéniben, csapatban és váltóban egyaránt. Mindaddig, amíg Mosa 1969-ben át nem igazolt a Bp Spartacusba. Ekkor kerültek helyzetbe a BEAC fiatalok, de még az 1970-es OCsB-n, Mosa nélkül is tudtak győzni a Pedag nagy öregjei.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Sajnos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ez év végén az olimpia centrikus sportpolitika, több más egyesülethez hasonlóan, a Bp Pedagógusban is megszüntette a tájékozódási szakosztályt. 33 versenyző a Budapest Sportegyesületbe ment át, velük tartott Vittek Lajos dr. mesteredző is. Az addig szerény, de eredményes BSE 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>egy csapásra</w:t>
      </w: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a hazai tájékozódás jelentős tényezője lett. 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                                                            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80809"/>
          <w:spacing w:val="0"/>
          <w:sz w:val="26"/>
          <w:szCs w:val="26"/>
          <w:lang w:val="hu-HU"/>
        </w:rPr>
        <w:t xml:space="preserve">Jávorka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hu-HU"/>
        </w:rPr>
        <w:t>Péter versenyzői pályafutása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hu-HU"/>
        </w:rPr>
        <w:t xml:space="preserve"> 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hu-HU"/>
        </w:rPr>
        <w:t>az ’50-es évek legelején a Bp Fáklya SK-ban kezdődött, amely a Pedagógusok Szakszervezete keretén belül működő, országos hatókörű Fáklya SE sportköre volt. Csapatuk 1953-ban 6. lett az OCsB-n. A SzOT által irányított akkori bajnoki rendszerben a sportkörök háziversenyeket rendeztek, amelyről a résztvevők számától függő arányban lehetett feljutni a Sportegyesület, esetünkben a Fáklya Országos bajnokságába, ennek a „kis OB”-nek eredményei alapján juthatott be egy csapat, vagy egyéni versenyző a SzOT Országos bajnokságba. Ezt az utat járta be Jávorka Péter, amikor 1954-ben 6. lett az egyéni OB-n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hu-HU"/>
        </w:rPr>
        <w:t>Idő közben a centralizált sportkörökön belül is újabb összevonásokat határoztak el, aminek eredményeként 1955-ben a közalkalmazotti, helyiipari és városgazdasági, egészségügyi, valamint pedagógus szakszervezet sportolói a rossz emlékű Bástya SE-ben találták magukat. Figyelemre méltó, hogy ennek az óriás egyesületnek egyéni bajnokságát Jávorka Péter megnyerte és ezzel ismét bejutott az egyéni OB-be, amelyet az Óbükkben rendeztek meg. Az országos bajnoki címet a 39 éves, cseppet sem fiatal Szász Károly szerezte meg, aki később bő tíz évig irányította a hazai tájékozódási versenyzést. Jávorka eredményét sajnos nem ismerjük, mert a korabeli sajtó csak az első három helyezett nevét közölte. Hivatalos eredménylista eddig még nem került elő!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  <w:highligh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1956-ban Jávorka Péter és Horváth Loránd volt az esélyes az országos bajnoki cím elnyerésére. Péter lenyomta Lórit, a Haladás nagy reménységét, de becsúszott eléjük a cingár Balogh Imre, aki éppen a Haladásból igazolt a Pesti Törekvésbe, hogy a csúcsra juthasson. Jávorka így ezüstérmes lett, ami így visszatekintve, versenyzői pályája csúcsát jelentette.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Balogh Imre disszidált, így Jávorka lett az év ranglista vezetője.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Alsóperepusztán volt a versenyközpont két éjszakai és egy nappali szakaszból állt a bajnokság. A pályák a Hajmáskéri katonai gyakorlótér feletti terepen futottak, ahol azóta sem volt tájékozódási verseny. 25 ezres katonai térképlapokon zajlott a viadal, amelyeket szigorú büntetés terhe mellett mind egy szálig visszaszedtek. Hatta Károly,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 Schönviszky fivérek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IX. kerületi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mentora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volt az a szerencsétlen, aki éjszaka a bozótban elvesztette a térképét. A célba is már csak világosba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n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tudott bevergődni. Azonnal kizárták a versenyből és egy ellenőrzőbíróval visszaküldték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térképet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keresni. Csodával volt határos, hogy megtalálták…</w:t>
      </w:r>
    </w:p>
    <w:p>
      <w:pPr>
        <w:pStyle w:val="Normal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  <w:highlight w:val="none"/>
          <w:shd w:fill="auto" w:val="clear"/>
        </w:rPr>
      </w:pPr>
      <w:r>
        <w:rPr>
          <w:rFonts w:ascii="Calibri" w:hAnsi="Calibri"/>
          <w:color w:val="2A6099"/>
          <w:sz w:val="26"/>
          <w:szCs w:val="26"/>
          <w:shd w:fill="auto" w:val="clear"/>
        </w:rPr>
        <w:t xml:space="preserve">                                                                              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sz w:val="26"/>
          <w:szCs w:val="26"/>
          <w:highligh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1957-ben tagja lesz az újonnan megalakított válogatott keretnek, amelynek első külföldi útj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 Csehszlovákiába vezet. Péter itthon marad, a két fős csapatversenyen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a jobban összeszokott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Horváth Loránd,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Maácz Bence páros képviseli a magyar színeket.</w:t>
      </w:r>
      <w:r>
        <w:rPr>
          <w:rFonts w:ascii="Calibri" w:hAnsi="Calibri"/>
          <w:b w:val="false"/>
          <w:i w:val="false"/>
          <w:caps w:val="false"/>
          <w:smallCaps w:val="false"/>
          <w:color w:val="2A6099"/>
          <w:spacing w:val="0"/>
          <w:sz w:val="26"/>
          <w:szCs w:val="26"/>
          <w:shd w:fill="auto" w:val="clear"/>
          <w:lang w:val="hu-HU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Az ’57-es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egyéni OB-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n Balogh Imre klubtársa a 18 éves Skerletz Iván győzött. Fábry Pali és Jávorka voltak az esélyesek, de Péter betlizett csak 5. lett. Ekkor, a Forradalom utáni újrakezdésben már a Bp Pedagógus színeiben versenyzett. Nem adta fel, 1958-ban felszívta magát, visszavágott Skerletznek, de Lóri ereje teljében hengerelt, Péter szépen csillogó bronzzal erősítette meg érdemes sportolói pozícióját. Fényes sportvezetői karrierje csak ezek után következett.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  <w:highligh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1958-ig a tájékozódási versenyzést a természetjárás egyik szakágának tekintették, a sziklamászáshoz, v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í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zitúrázáshoz, barlangászathoz,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stb.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hasonlóan.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Ekkor pattant ki egy vita a Szövetség vezetésében, elsősorban a szűkös források megosztása miatt, hogy milyen mértékben támogatható a versenyzés a természetbarát mozgalom keretén belül, amely elsősorban a dolgozók kikapcsolódását, a kulturált szabadidő eltöltést hivatott szolgálni. A Természetjárás újság lapjain több mint egy évig folyt a nézetek csatája, amely nem nélkülözte a hivatalos ideológia érveit sem. Jávorka Péter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írta le először, 1959-ben hogy önálló szövetséget kell alakítani a tájékozódási sportnak, ha a természetjárók nem kívánják biztosítani ennek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szükséges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feltételeit.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Egyben petíciót nyújtottak be a Magyar Természetbarát Szövetség Országos Tanácsának.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A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kor retorikájának stílusában követelték a Magyar Népköztársaság sportéletével ellentétes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tendenciák visszaszorítását, amellyel a tájékozódási versenysport további fejlődését veszélyeztetik.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  <w:highligh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Klubja a Bp Pedagógus volt a tájékozódási futás fejlesztésének élharcosa. Ezt szolgálták rendezvényeik, köztük a Földes váltók,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edzéskultúra, valamint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jelentős mértékben a versenytérképek színvonalának emelése,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a térkép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helyesbítés.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lang w:val="hu-HU"/>
        </w:rPr>
      </w:pPr>
      <w:r>
        <w:rPr>
          <w:rFonts w:ascii="Calibri" w:hAnsi="Calibri"/>
          <w:sz w:val="26"/>
          <w:szCs w:val="26"/>
          <w:shd w:fill="auto" w:val="clear"/>
        </w:rPr>
      </w:r>
    </w:p>
    <w:p>
      <w:pPr>
        <w:pStyle w:val="Szvegtrzs"/>
        <w:widowControl/>
        <w:tabs>
          <w:tab w:val="clear" w:pos="709"/>
          <w:tab w:val="left" w:pos="620" w:leader="none"/>
        </w:tabs>
        <w:suppressAutoHyphens w:val="true"/>
        <w:bidi w:val="0"/>
        <w:spacing w:lineRule="auto" w:line="240" w:before="0" w:after="26"/>
        <w:ind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     </w:t>
      </w:r>
      <w:r>
        <w:rPr>
          <w:rFonts w:ascii="Calibri" w:hAnsi="Calibri"/>
          <w:b/>
          <w:bCs/>
          <w:sz w:val="26"/>
          <w:szCs w:val="26"/>
        </w:rPr>
        <w:t xml:space="preserve">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Skandináviában el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ő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ként                                                                                                                                         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26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 hazai tájékozódási sport fejlődésének mérföldköve volt a skandináv tájékozódás megismerésének első lépése, hogy 1959-ben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 Pedagógus legjobbjai finn versenykörúton vettek részt. A csapatvezető Jávorka Péter volt. A csapattagok: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Győry Edit, Kovács Gyula, Kővári Endre, Molnár Magda a Budapesti -, és Fehér Miklós a Gyöngyösi Pedagógus versenyzője voltak. A finnek 1961-ben viszonozták a látogatás, amikor a Bp. Pedagógus ünnepi külsőségek közepette megrendezett nyári Földes Ferenc váltóversenyén vettek részt.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26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2A6099"/>
          <w:spacing w:val="0"/>
          <w:sz w:val="26"/>
          <w:szCs w:val="26"/>
          <w:shd w:fill="auto" w:val="clear"/>
          <w:lang w:val="hu-HU"/>
        </w:rPr>
        <w:br/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Jávorka Péter a Bp. Pedagógus csapatának tagjaként háromszor állhatott az OCSB dobogójának harmadik fokára: 1959, '60 és '62-ben.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Az egyéni OB-n 1960-ban még mindig az 5. legjobb férfi versenyző!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Versenyzői pályafutását 1963-ban fejezte be. Szakosztályvezetőként és országos versenybíróként tevékenykedett tovább.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A jobb sportkörök életében preszt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í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zs okokból, de anyagi szempontból is fontos volt a versenyrendezés.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Ebből Jávorka Péter alaposan kivette a részét.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26"/>
        <w:ind w:left="397" w:right="0" w:hanging="0"/>
        <w:jc w:val="left"/>
        <w:rPr>
          <w:rFonts w:ascii="Calibri" w:hAnsi="Calibri"/>
          <w:b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Földes versenyek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83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 Fáklya SE első versenyét 1955. május 28-29-én rendezte Földes Ferenc ifjúsági csapatverseny formában, nagy valószínűséggel a Haladás Kilián György versenyének mintájára. A verseny névadója, ez esetben is a kor elvárásának megfelelően egy munkásmozgalmi fiatal lehetett, az a Földes Ferenc, aki a párizsi Sorbonne-on és a bolonyai egyetemen tanult filozófiát, baloldali értelmiségi, író és tanár volt.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M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unkaszolgálatosként volt kint a Don-kanyarban, és eltűnt az urivi áttörésnél. A Földes versenyek történetében jelentős fordulat következett a Pedagógus csapatának finnországi látogatása után. Ettől kezdve váltóverseny formában rendezték meg 1960-as káptalanfüredi Földes versenytől kezdődően. Legnagyobb szabású esemény az 1961-es Földes volt, amikor a finn TUL csapata viszonozta a magyarok látogatását. A váltó pályák a Farkashegyi vitorlázó repülőtér és a Hűvösvölgyi Úttőrő Vasút végállomás között ingáztak, 25 ezresről 50 ezresre kicsinyített térképeken, mivel akkor ez volt a trendi.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1962-ben már ifi lány váltóverseny is volt, ahol a Tatabánya-Újvárosi iskolából a kő-hegyi Turulhoz kellett felfutni, a gyűjtő pont pedig valamivel a magaslat alatt lévő Szelim-lyukban volt, ma már felfoghatatlan virtuskodásból.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Az 1963-as, visegrádi Földes váltóban is oltári szintek voltak. Itt írták le először, hogy ez egy „tájékozódási futó verseny”! Ennek nyomatékosítására az 50 ezres térképet átrajzolták, hogy a turistáknak szóló felíratok eltűnjenek a térképről.                                   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1964-ben már igazi helyesbített, és tartalmilag kibővített térképet kaptak a versenyzők Kisgyón-bányán, amelyet Deseő László készített és rajzolt meg.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Ez követően jelentek meg színes térképek a Földeseken, először az Inárcs-Kakucsi borókásról. Végül 1968-ban ért véget a Földes versenyek természetjárásból tájfutásba átívelő történelmi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sorozat.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hd w:fill="auto" w:val="clear"/>
          <w:lang w:val="hu-HU"/>
        </w:rPr>
      </w:pPr>
      <w:r>
        <w:rPr>
          <w:rFonts w:ascii="Calibri" w:hAnsi="Calibri"/>
          <w:sz w:val="26"/>
          <w:szCs w:val="26"/>
        </w:rPr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1970-ben két súlyos csapás érte Jávorka Pétert. Egy régen meglévő, de akkor hirtelen megnagyobbodó gerincdaganat miatt két súlyos műtéten esett át. Bottal, gerincfűzőben tudott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csak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járni.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Másrészt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az év végén életbe léptetett országos sportszervezeti átalakítások során megszüntették a Bp Pedagógusban is a természetjáró szakosztályt. A versenyzők a BSE-be igazoltak át.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Az élet új kihívások elé állította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Jávorka Pétert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26"/>
        <w:ind w:left="397" w:right="0" w:hanging="0"/>
        <w:jc w:val="both"/>
        <w:rPr>
          <w:rFonts w:ascii="Calibri" w:hAnsi="Calibri"/>
          <w:b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Utazás és utaztatás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26"/>
        <w:ind w:left="397" w:right="0" w:hanging="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Már korábban is szervezett utakat Erdélybe és a Jugoszláv-tengerpartra.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Figyelme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most erre koncentrálódott.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A Budai Pedagógus Touring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égisze alatt egyre több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nyári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buszos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utazást szervezett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pedagógusoknak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főként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Nyugat-Európába.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1978-ban a daganat sajnos kiújult, deréktól lefelé lebénult, kerekesszékbe kényszerült.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Hihetetlen életereje hajtotta előre. Továbbra is tanított és egyszemélyes utazási irodát vezetett. Egyre nőtt az utazási programok listája.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Egyedül már nem tudott mindenütt ott lenni.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A buszos túrákat esetenként tanár kollégái vezették, de voltak gyalogos túrák a Fogarasba, amiket volt pedagos tájfutók vittek.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Minden szál az ő kezében futott össze. Talán érezte, hogy ez nem mehet sokáig, de sem a tanítást, sem az utaztatást nem adta fel.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1988. március 26.-án érte a halál.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Rendkívül színes aktív életet élt, másnak talán száz év alatt sem jön össze ennyi élmény.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Ma lenne 100 éves, nyugodjék békében!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 </w:t>
      </w:r>
    </w:p>
    <w:p>
      <w:pPr>
        <w:pStyle w:val="Szvegtrzs"/>
        <w:widowControl/>
        <w:tabs>
          <w:tab w:val="clear" w:pos="709"/>
          <w:tab w:val="left" w:pos="1017" w:leader="none"/>
        </w:tabs>
        <w:suppressAutoHyphens w:val="true"/>
        <w:bidi w:val="0"/>
        <w:spacing w:lineRule="auto" w:line="240" w:before="0" w:after="140"/>
        <w:ind w:left="397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pacing w:val="0"/>
          <w:shd w:fill="auto" w:val="clear"/>
          <w:lang w:val="hu-HU"/>
        </w:rPr>
      </w:pPr>
      <w:r>
        <w:rPr>
          <w:rFonts w:ascii="Calibri" w:hAnsi="Calibri"/>
          <w:color w:val="000000"/>
          <w:sz w:val="26"/>
          <w:szCs w:val="26"/>
        </w:rPr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Deseő László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tanítványa és sógora így emlékezett rá: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Péter eredetileg újságírónak készült, de 1956. élménye elgondolkodtatta . . . és váltott. Magyar, történelem szakos tanárnak állt.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Személyisége jellemző vonása volt az empátia, a sokféleség elfogadása.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Ezért is volt jó tanár és sportvezető.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Én az ő első osztályfőnöki osztályába kerültem; már az ősszel tucatnyian segítettünk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az éjszakai OB rendezésében, pontőrként. (Skerletz Iván nyerte ’57-ben)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Ezt követően kerestünk edzőt – egy gödöllői atlétaedző személyében találtuk meg – akivel heti kétszeri futóedzéseket vezettünk be; a gimiből a Gellért hegyre, majd fent résztávoztunk. Ekkor catlakoztak a lányok, Saci, Bircsi, Joe, akiket nagy örömmel fogadtunk.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Ekkor még minden verseny előtt csütörtökön elméleti edzés is volt a szakszervezeti székházban, amiket már Kovács Gyuszi és Amigó tartottak és jobbára a várható terepekre, illetve rendezőkre történő felkészülés volt a cél. Péter már nem akart „futni”, átlátta a jövőt és „harcba küldte” a fiatalokat.</w:t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pacing w:val="0"/>
          <w:shd w:fill="auto" w:val="clear"/>
          <w:lang w:val="hu-HU"/>
        </w:rPr>
      </w:pPr>
      <w:r>
        <w:rPr>
          <w:rFonts w:ascii="Calibri" w:hAnsi="Calibri"/>
          <w:color w:val="000000"/>
          <w:sz w:val="26"/>
          <w:szCs w:val="26"/>
        </w:rPr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pacing w:val="0"/>
          <w:shd w:fill="auto" w:val="clear"/>
          <w:lang w:val="hu-HU"/>
        </w:rPr>
      </w:pPr>
      <w:r>
        <w:rPr>
          <w:rFonts w:ascii="Calibri" w:hAnsi="Calibri"/>
          <w:color w:val="000000"/>
          <w:sz w:val="26"/>
          <w:szCs w:val="26"/>
        </w:rPr>
      </w:r>
    </w:p>
    <w:p>
      <w:pPr>
        <w:pStyle w:val="Szvegtrzs"/>
        <w:widowControl/>
        <w:tabs>
          <w:tab w:val="clear" w:pos="709"/>
          <w:tab w:val="left" w:pos="967" w:leader="none"/>
        </w:tabs>
        <w:suppressAutoHyphens w:val="true"/>
        <w:bidi w:val="0"/>
        <w:spacing w:lineRule="auto" w:line="240" w:before="0" w:after="0"/>
        <w:ind w:left="397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pacing w:val="0"/>
          <w:shd w:fill="auto" w:val="clear"/>
          <w:lang w:val="hu-HU"/>
        </w:rPr>
      </w:pPr>
      <w:r>
        <w:rPr>
          <w:rFonts w:ascii="Calibri" w:hAnsi="Calibri"/>
          <w:color w:val="000000"/>
          <w:sz w:val="26"/>
          <w:szCs w:val="26"/>
        </w:rPr>
      </w:r>
    </w:p>
    <w:p>
      <w:pPr>
        <w:pStyle w:val="Szvegtrzs"/>
        <w:widowControl/>
        <w:tabs>
          <w:tab w:val="clear" w:pos="709"/>
          <w:tab w:val="left" w:pos="570" w:leader="none"/>
        </w:tabs>
        <w:suppressAutoHyphens w:val="true"/>
        <w:bidi w:val="0"/>
        <w:spacing w:lineRule="auto" w:line="240" w:before="0" w:after="0"/>
        <w:ind w:left="0" w:right="0" w:hanging="0"/>
        <w:jc w:val="lef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 xml:space="preserve">                                                                                                                           </w:t>
      </w:r>
    </w:p>
    <w:p>
      <w:pPr>
        <w:pStyle w:val="Szvegtrzs"/>
        <w:widowControl/>
        <w:tabs>
          <w:tab w:val="clear" w:pos="709"/>
          <w:tab w:val="left" w:pos="1024" w:leader="none"/>
        </w:tabs>
        <w:suppressAutoHyphens w:val="true"/>
        <w:bidi w:val="0"/>
        <w:spacing w:lineRule="auto" w:line="240" w:before="0" w:after="0"/>
        <w:ind w:left="454" w:right="0" w:hanging="0"/>
        <w:jc w:val="right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Ö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hu-HU"/>
        </w:rPr>
        <w:t>sszeállította: Bozán György</w:t>
      </w:r>
    </w:p>
    <w:sectPr>
      <w:footerReference w:type="default" r:id="rId3"/>
      <w:type w:val="nextPage"/>
      <w:pgSz w:w="11906" w:h="16838"/>
      <w:pgMar w:left="1134" w:right="1134" w:gutter="0" w:header="0" w:top="1134" w:footer="1134" w:bottom="1693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hu-H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hu-HU" w:eastAsia="zh-CN" w:bidi="hi-IN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fejsllb">
    <w:name w:val="Élőfej és élőláb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lb">
    <w:name w:val="Footer"/>
    <w:basedOn w:val="Lfejsllb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LibreOffice/7.2.4.1$Windows_X86_64 LibreOffice_project/27d75539669ac387bb498e35313b970b7fe9c4f9</Application>
  <AppVersion>15.0000</AppVersion>
  <Pages>5</Pages>
  <Words>1684</Words>
  <Characters>10742</Characters>
  <CharactersWithSpaces>12949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2026-07-28T13:42:59Z</dcterms:created>
  <dc:creator/>
  <dc:description/>
  <dc:language>hu-HU</dc:language>
  <cp:lastModifiedBy/>
  <dcterms:modified xsi:type="dcterms:W3CDTF">2026-07-28T14:39:13Z</dcterms:modified>
  <cp:revision>4</cp:revision>
  <dc:subject/>
  <dc:title/>
</cp:coreProperties>
</file>