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5B" w:rsidRDefault="00CB315B" w:rsidP="005F47AA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2B281B">
        <w:rPr>
          <w:b/>
          <w:bCs/>
          <w:sz w:val="28"/>
          <w:szCs w:val="28"/>
        </w:rPr>
        <w:t>Budapesti és Pest Vármegyei Diákolimpia</w:t>
      </w:r>
      <w:r w:rsidR="00E03E42">
        <w:rPr>
          <w:b/>
          <w:bCs/>
          <w:sz w:val="28"/>
          <w:szCs w:val="28"/>
        </w:rPr>
        <w:t xml:space="preserve"> és</w:t>
      </w:r>
    </w:p>
    <w:p w:rsidR="00E03E42" w:rsidRPr="002B281B" w:rsidRDefault="00E03E42" w:rsidP="005F47AA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Kempelen Imre Emlékverseny</w:t>
      </w:r>
    </w:p>
    <w:p w:rsidR="00CB315B" w:rsidRPr="002B281B" w:rsidRDefault="00CB315B" w:rsidP="005F47AA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2B281B">
        <w:rPr>
          <w:b/>
          <w:bCs/>
          <w:sz w:val="28"/>
          <w:szCs w:val="28"/>
        </w:rPr>
        <w:t>Budaörs 2026. április 1</w:t>
      </w:r>
      <w:r w:rsidR="004942E6" w:rsidRPr="002B281B">
        <w:rPr>
          <w:b/>
          <w:bCs/>
          <w:sz w:val="28"/>
          <w:szCs w:val="28"/>
        </w:rPr>
        <w:t>9</w:t>
      </w:r>
      <w:r w:rsidRPr="002B281B">
        <w:rPr>
          <w:b/>
          <w:bCs/>
          <w:sz w:val="28"/>
          <w:szCs w:val="28"/>
        </w:rPr>
        <w:t xml:space="preserve">. </w:t>
      </w:r>
      <w:r w:rsidR="004942E6" w:rsidRPr="002B281B">
        <w:rPr>
          <w:b/>
          <w:bCs/>
          <w:sz w:val="28"/>
          <w:szCs w:val="28"/>
        </w:rPr>
        <w:t>vasárnap</w:t>
      </w:r>
    </w:p>
    <w:p w:rsidR="00AC3A6B" w:rsidRPr="002B281B" w:rsidRDefault="003A051F" w:rsidP="005F47AA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ÉRTESÍTŐ</w:t>
      </w:r>
    </w:p>
    <w:p w:rsidR="00C03269" w:rsidRDefault="00C03269" w:rsidP="005F47AA">
      <w:pPr>
        <w:spacing w:after="0" w:line="240" w:lineRule="auto"/>
        <w:rPr>
          <w:bCs/>
        </w:rPr>
      </w:pPr>
    </w:p>
    <w:p w:rsidR="00571D78" w:rsidRPr="00571D78" w:rsidRDefault="00571D78" w:rsidP="005F47AA">
      <w:pPr>
        <w:spacing w:after="0" w:line="240" w:lineRule="auto"/>
        <w:rPr>
          <w:b/>
          <w:bCs/>
          <w:sz w:val="26"/>
          <w:szCs w:val="26"/>
        </w:rPr>
      </w:pPr>
      <w:r w:rsidRPr="00571D78">
        <w:rPr>
          <w:b/>
          <w:bCs/>
          <w:sz w:val="26"/>
          <w:szCs w:val="26"/>
        </w:rPr>
        <w:t>Budapesti és Pest Vármegyei Diákolimpia</w:t>
      </w:r>
    </w:p>
    <w:p w:rsidR="00CB315B" w:rsidRPr="005F47AA" w:rsidRDefault="00CB315B" w:rsidP="005F47AA">
      <w:pPr>
        <w:spacing w:after="0" w:line="240" w:lineRule="auto"/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</w:pPr>
      <w:r w:rsidRPr="005F47AA">
        <w:rPr>
          <w:b/>
          <w:bCs/>
        </w:rPr>
        <w:t>Rendező</w:t>
      </w:r>
      <w:r w:rsidRPr="005F47AA">
        <w:rPr>
          <w:bCs/>
        </w:rPr>
        <w:t xml:space="preserve">: </w:t>
      </w:r>
      <w:r w:rsidR="002B281B">
        <w:rPr>
          <w:rFonts w:ascii="Arial" w:hAnsi="Arial" w:cs="Arial"/>
          <w:bCs/>
        </w:rPr>
        <w:t xml:space="preserve">a Budapesti Tájfutók Szövetsége megbízásából a </w:t>
      </w:r>
      <w:r w:rsidR="00405FF1" w:rsidRPr="005F47AA">
        <w:rPr>
          <w:rFonts w:ascii="Arial" w:eastAsia="Times New Roman" w:hAnsi="Arial" w:cs="Arial"/>
          <w:bCs/>
          <w:color w:val="222222"/>
          <w:kern w:val="0"/>
          <w:lang w:eastAsia="hu-HU"/>
        </w:rPr>
        <w:t xml:space="preserve">Vizsla Egészség, Sport és </w:t>
      </w:r>
      <w:r w:rsidR="00405FF1"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Környezettudatos Egyesület</w:t>
      </w:r>
    </w:p>
    <w:p w:rsidR="00CB315B" w:rsidRDefault="005314E8" w:rsidP="005D0A07">
      <w:pPr>
        <w:shd w:val="clear" w:color="auto" w:fill="FFFFFF"/>
        <w:spacing w:after="0" w:line="240" w:lineRule="auto"/>
        <w:rPr>
          <w:bCs/>
        </w:rPr>
      </w:pPr>
      <w:r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Cím: 2040 Budaörs, </w:t>
      </w:r>
      <w:proofErr w:type="spellStart"/>
      <w:r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Uzsoki</w:t>
      </w:r>
      <w:proofErr w:type="spellEnd"/>
      <w:r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 köz 1</w:t>
      </w:r>
      <w:r w:rsidR="009776E8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4</w:t>
      </w:r>
      <w:r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.</w:t>
      </w:r>
      <w:r w:rsidR="009776E8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 </w:t>
      </w:r>
      <w:r w:rsidR="00CB315B" w:rsidRPr="005F47AA">
        <w:rPr>
          <w:bCs/>
        </w:rPr>
        <w:t>Telefon:</w:t>
      </w:r>
      <w:r w:rsidR="004272B9" w:rsidRPr="005F47A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272B9" w:rsidRPr="005F47AA">
        <w:rPr>
          <w:rFonts w:ascii="Arial" w:hAnsi="Arial" w:cs="Arial"/>
          <w:bCs/>
          <w:color w:val="222222"/>
          <w:shd w:val="clear" w:color="auto" w:fill="FFFFFF"/>
        </w:rPr>
        <w:t>+36</w:t>
      </w:r>
      <w:r w:rsidR="00685009" w:rsidRPr="005F47AA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4272B9" w:rsidRPr="005F47AA">
        <w:rPr>
          <w:rFonts w:ascii="Arial" w:hAnsi="Arial" w:cs="Arial"/>
          <w:bCs/>
          <w:color w:val="222222"/>
          <w:shd w:val="clear" w:color="auto" w:fill="FFFFFF"/>
        </w:rPr>
        <w:t>20</w:t>
      </w:r>
      <w:r w:rsidR="00685009" w:rsidRPr="005F47AA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4272B9" w:rsidRPr="005F47AA">
        <w:rPr>
          <w:rFonts w:ascii="Arial" w:hAnsi="Arial" w:cs="Arial"/>
          <w:bCs/>
          <w:color w:val="222222"/>
          <w:shd w:val="clear" w:color="auto" w:fill="FFFFFF"/>
        </w:rPr>
        <w:t>390 1668</w:t>
      </w:r>
      <w:r w:rsidR="00CB315B" w:rsidRPr="005F47AA">
        <w:rPr>
          <w:bCs/>
        </w:rPr>
        <w:t xml:space="preserve"> </w:t>
      </w:r>
      <w:r w:rsidR="005D0A07" w:rsidRPr="005F47AA">
        <w:rPr>
          <w:bCs/>
        </w:rPr>
        <w:t>Email:</w:t>
      </w:r>
      <w:r w:rsidR="005D0A07" w:rsidRPr="005F47AA">
        <w:t xml:space="preserve"> </w:t>
      </w:r>
      <w:r w:rsidR="005D0A07" w:rsidRPr="005F47AA">
        <w:rPr>
          <w:bCs/>
        </w:rPr>
        <w:t>vizslase@gmail.com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64377" w:rsidRPr="005F47AA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>A verseny elnöke:</w:t>
      </w:r>
      <w:r w:rsidR="00C03269" w:rsidRPr="005F47AA">
        <w:rPr>
          <w:bCs/>
        </w:rPr>
        <w:t xml:space="preserve"> </w:t>
      </w:r>
      <w:r w:rsidRPr="005F47AA">
        <w:rPr>
          <w:bCs/>
        </w:rPr>
        <w:t>dr. Sódor István</w:t>
      </w:r>
    </w:p>
    <w:p w:rsidR="00F64377" w:rsidRPr="005F47AA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>A verseny elnökhelyettese:</w:t>
      </w:r>
      <w:r w:rsidR="00C03269" w:rsidRPr="005F47AA">
        <w:rPr>
          <w:bCs/>
        </w:rPr>
        <w:t xml:space="preserve"> </w:t>
      </w:r>
      <w:r w:rsidRPr="005F47AA">
        <w:rPr>
          <w:bCs/>
        </w:rPr>
        <w:t>Hegedűs Zoltán</w:t>
      </w:r>
    </w:p>
    <w:p w:rsidR="00F64377" w:rsidRPr="005F47AA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>Pályakitűző</w:t>
      </w:r>
      <w:r w:rsidR="00C03269" w:rsidRPr="005F47AA">
        <w:rPr>
          <w:bCs/>
        </w:rPr>
        <w:t>k</w:t>
      </w:r>
      <w:r w:rsidRPr="005F47AA">
        <w:rPr>
          <w:bCs/>
        </w:rPr>
        <w:t>:</w:t>
      </w:r>
      <w:r w:rsidR="00C03269" w:rsidRPr="005F47AA">
        <w:rPr>
          <w:bCs/>
        </w:rPr>
        <w:t xml:space="preserve"> </w:t>
      </w:r>
      <w:r w:rsidRPr="005F47AA">
        <w:rPr>
          <w:bCs/>
        </w:rPr>
        <w:t>Hegedüs Zoltán</w:t>
      </w:r>
      <w:r w:rsidR="00652585" w:rsidRPr="005F47AA">
        <w:rPr>
          <w:rFonts w:ascii="Arial" w:hAnsi="Arial" w:cs="Arial"/>
          <w:bCs/>
        </w:rPr>
        <w:t xml:space="preserve">, Bonifert Gergely </w:t>
      </w:r>
    </w:p>
    <w:p w:rsidR="00F64377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Ellenőrzőbíró: </w:t>
      </w:r>
      <w:r w:rsidR="00FE7FC3" w:rsidRPr="005F47AA">
        <w:rPr>
          <w:bCs/>
        </w:rPr>
        <w:t>Horváth Attila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A verseny időpontja</w:t>
      </w:r>
      <w:r w:rsidRPr="005F47AA">
        <w:rPr>
          <w:bCs/>
        </w:rPr>
        <w:t>: 2026. április 1</w:t>
      </w:r>
      <w:r w:rsidR="000E4D9F" w:rsidRPr="005F47AA">
        <w:rPr>
          <w:bCs/>
        </w:rPr>
        <w:t>9</w:t>
      </w:r>
      <w:r w:rsidRPr="005F47AA">
        <w:rPr>
          <w:bCs/>
        </w:rPr>
        <w:t xml:space="preserve">. </w:t>
      </w:r>
      <w:r w:rsidR="000E4D9F" w:rsidRPr="005F47AA">
        <w:rPr>
          <w:bCs/>
        </w:rPr>
        <w:t>vasárnap</w:t>
      </w:r>
      <w:r w:rsidR="004272B9" w:rsidRPr="005F47AA">
        <w:rPr>
          <w:bCs/>
        </w:rPr>
        <w:t xml:space="preserve"> 10:00</w:t>
      </w:r>
    </w:p>
    <w:p w:rsidR="00405FF1" w:rsidRPr="005F47AA" w:rsidRDefault="00DA4EE1" w:rsidP="005F47AA">
      <w:pPr>
        <w:spacing w:after="0" w:line="240" w:lineRule="auto"/>
        <w:rPr>
          <w:bCs/>
        </w:rPr>
      </w:pPr>
      <w:r>
        <w:rPr>
          <w:b/>
          <w:bCs/>
        </w:rPr>
        <w:t>Versenyközpont</w:t>
      </w:r>
      <w:r w:rsidR="00CB315B" w:rsidRPr="005F47AA">
        <w:rPr>
          <w:bCs/>
        </w:rPr>
        <w:t>:</w:t>
      </w:r>
      <w:r w:rsidR="00007950">
        <w:rPr>
          <w:bCs/>
        </w:rPr>
        <w:t xml:space="preserve"> </w:t>
      </w:r>
      <w:r w:rsidR="00405FF1" w:rsidRPr="005F47AA">
        <w:rPr>
          <w:bCs/>
        </w:rPr>
        <w:t>Budaörsi Herman Ottó Általános Iskola</w:t>
      </w:r>
    </w:p>
    <w:p w:rsidR="00405FF1" w:rsidRDefault="00FE7FC3" w:rsidP="005F47AA">
      <w:pPr>
        <w:spacing w:after="0" w:line="240" w:lineRule="auto"/>
        <w:rPr>
          <w:bCs/>
        </w:rPr>
      </w:pPr>
      <w:r w:rsidRPr="005F47AA">
        <w:rPr>
          <w:bCs/>
        </w:rPr>
        <w:t>Budaörs,</w:t>
      </w:r>
      <w:r w:rsidR="00405FF1" w:rsidRPr="005F47AA">
        <w:rPr>
          <w:bCs/>
        </w:rPr>
        <w:t xml:space="preserve"> Ifjúság u. 6.</w:t>
      </w:r>
      <w:r w:rsidR="00CD2CE6" w:rsidRPr="005F47AA">
        <w:rPr>
          <w:bCs/>
        </w:rPr>
        <w:t xml:space="preserve"> </w:t>
      </w:r>
      <w:r w:rsidR="000E4D9F" w:rsidRPr="005F47AA">
        <w:rPr>
          <w:bCs/>
        </w:rPr>
        <w:t>(</w:t>
      </w:r>
      <w:r w:rsidR="0089789B" w:rsidRPr="005F47AA">
        <w:rPr>
          <w:bCs/>
        </w:rPr>
        <w:t>G</w:t>
      </w:r>
      <w:r w:rsidR="00CD2CE6" w:rsidRPr="005F47AA">
        <w:rPr>
          <w:bCs/>
        </w:rPr>
        <w:t xml:space="preserve">PS: </w:t>
      </w:r>
      <w:r w:rsidR="0089789B" w:rsidRPr="005F47AA">
        <w:rPr>
          <w:rFonts w:ascii="Arial" w:hAnsi="Arial" w:cs="Arial"/>
          <w:color w:val="333333"/>
          <w:shd w:val="clear" w:color="auto" w:fill="FFFFFF"/>
        </w:rPr>
        <w:t>47.457681, 18.94625</w:t>
      </w:r>
      <w:r w:rsidR="000E4D9F" w:rsidRPr="005F47AA">
        <w:rPr>
          <w:bCs/>
        </w:rPr>
        <w:t>)</w:t>
      </w:r>
      <w:r w:rsidR="0089789B" w:rsidRPr="005F47AA">
        <w:rPr>
          <w:bCs/>
        </w:rPr>
        <w:t xml:space="preserve">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A verseny formája</w:t>
      </w:r>
      <w:r w:rsidRPr="005F47AA">
        <w:rPr>
          <w:bCs/>
        </w:rPr>
        <w:t>:</w:t>
      </w:r>
      <w:r w:rsidR="000E4D9F" w:rsidRPr="005F47AA">
        <w:rPr>
          <w:bCs/>
        </w:rPr>
        <w:t xml:space="preserve"> </w:t>
      </w:r>
      <w:r w:rsidR="004272B9" w:rsidRPr="005F47AA">
        <w:rPr>
          <w:bCs/>
        </w:rPr>
        <w:t>Eg</w:t>
      </w:r>
      <w:r w:rsidRPr="005F47AA">
        <w:rPr>
          <w:bCs/>
        </w:rPr>
        <w:t>yfordulós, nappali, rövidtávú, egyéni</w:t>
      </w:r>
      <w:r w:rsidR="005D0A07">
        <w:rPr>
          <w:bCs/>
        </w:rPr>
        <w:t>,</w:t>
      </w:r>
      <w:r w:rsidRPr="005F47AA">
        <w:rPr>
          <w:bCs/>
        </w:rPr>
        <w:t xml:space="preserve"> regionális rangsoroló bajnoki verseny</w:t>
      </w:r>
      <w:r w:rsidR="00007950">
        <w:rPr>
          <w:bCs/>
        </w:rPr>
        <w:t>.</w:t>
      </w:r>
      <w:r w:rsidRPr="005F47AA">
        <w:rPr>
          <w:bCs/>
        </w:rPr>
        <w:t xml:space="preserve"> </w:t>
      </w:r>
    </w:p>
    <w:p w:rsidR="00CB315B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A verseny célja</w:t>
      </w:r>
      <w:r w:rsidRPr="005F47AA">
        <w:rPr>
          <w:bCs/>
        </w:rPr>
        <w:t>: Budapest és Pest Vármegye Tájfutó Diákolimpia bajnoki címének és az Országos Diákolimpia Döntő részvételi jogának eldöntése.</w:t>
      </w:r>
    </w:p>
    <w:p w:rsidR="005F47AA" w:rsidRDefault="005F47AA" w:rsidP="005F47AA">
      <w:pPr>
        <w:spacing w:after="0" w:line="240" w:lineRule="auto"/>
        <w:rPr>
          <w:bCs/>
        </w:rPr>
      </w:pPr>
    </w:p>
    <w:p w:rsidR="005D0A07" w:rsidRDefault="005D0A07" w:rsidP="005F47AA">
      <w:pPr>
        <w:spacing w:after="0" w:line="240" w:lineRule="auto"/>
        <w:rPr>
          <w:b/>
          <w:bCs/>
        </w:rPr>
        <w:sectPr w:rsidR="005D0A07" w:rsidSect="00A962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5116" w:rsidRPr="00D05116" w:rsidRDefault="00D05116" w:rsidP="005F47AA">
      <w:pPr>
        <w:spacing w:after="0" w:line="240" w:lineRule="auto"/>
        <w:rPr>
          <w:b/>
          <w:bCs/>
        </w:rPr>
      </w:pPr>
      <w:r w:rsidRPr="00D05116">
        <w:rPr>
          <w:b/>
          <w:bCs/>
        </w:rPr>
        <w:lastRenderedPageBreak/>
        <w:t xml:space="preserve">A verseny megközelítése: </w:t>
      </w:r>
    </w:p>
    <w:p w:rsidR="005D0A07" w:rsidRDefault="005D0A07" w:rsidP="005F47AA">
      <w:pPr>
        <w:spacing w:after="0" w:line="240" w:lineRule="auto"/>
        <w:rPr>
          <w:bCs/>
        </w:rPr>
        <w:sectPr w:rsidR="005D0A07" w:rsidSect="005D0A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77269" w:rsidRDefault="00D05116" w:rsidP="005D0A07">
      <w:pPr>
        <w:spacing w:after="0" w:line="240" w:lineRule="auto"/>
        <w:ind w:right="707"/>
        <w:rPr>
          <w:b/>
          <w:bCs/>
        </w:rPr>
        <w:sectPr w:rsidR="00777269" w:rsidSect="005D0A07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  <w:r>
        <w:rPr>
          <w:bCs/>
        </w:rPr>
        <w:lastRenderedPageBreak/>
        <w:t>Tömegközlekedéssel</w:t>
      </w:r>
      <w:r w:rsidR="00852AE0">
        <w:rPr>
          <w:bCs/>
        </w:rPr>
        <w:t>:</w:t>
      </w:r>
      <w:r>
        <w:rPr>
          <w:bCs/>
        </w:rPr>
        <w:t xml:space="preserve"> </w:t>
      </w:r>
      <w:r w:rsidR="005D0A07">
        <w:rPr>
          <w:bCs/>
        </w:rPr>
        <w:t xml:space="preserve">40 autóbusszal a </w:t>
      </w:r>
      <w:proofErr w:type="spellStart"/>
      <w:r w:rsidR="005D0A07">
        <w:rPr>
          <w:bCs/>
        </w:rPr>
        <w:t>Bretzfeld</w:t>
      </w:r>
      <w:proofErr w:type="spellEnd"/>
      <w:r w:rsidR="005D0A07">
        <w:rPr>
          <w:bCs/>
        </w:rPr>
        <w:t xml:space="preserve"> u-ban a Lévai u-i megállóig, </w:t>
      </w:r>
    </w:p>
    <w:p w:rsidR="005D0A07" w:rsidRDefault="005D0A07" w:rsidP="005D0A07">
      <w:pPr>
        <w:spacing w:after="0" w:line="240" w:lineRule="auto"/>
        <w:ind w:right="849"/>
        <w:rPr>
          <w:bCs/>
        </w:rPr>
      </w:pPr>
      <w:r>
        <w:rPr>
          <w:bCs/>
        </w:rPr>
        <w:lastRenderedPageBreak/>
        <w:t xml:space="preserve">140 autóbusszal a Baross u-ban az Ifjúság u-i megállóig, innen a </w:t>
      </w:r>
      <w:proofErr w:type="spellStart"/>
      <w:r>
        <w:rPr>
          <w:bCs/>
        </w:rPr>
        <w:t>Bretzfeld</w:t>
      </w:r>
      <w:proofErr w:type="spellEnd"/>
      <w:r>
        <w:rPr>
          <w:bCs/>
        </w:rPr>
        <w:t xml:space="preserve"> u-ban az iskola sportpályánál lévő bejárata felől.</w:t>
      </w:r>
    </w:p>
    <w:p w:rsidR="005D0A07" w:rsidRDefault="005D0A07" w:rsidP="005D0A07">
      <w:pPr>
        <w:spacing w:after="0" w:line="240" w:lineRule="auto"/>
        <w:ind w:right="849"/>
        <w:rPr>
          <w:b/>
          <w:bCs/>
        </w:rPr>
      </w:pPr>
    </w:p>
    <w:p w:rsidR="005D0A07" w:rsidRDefault="005D0A07" w:rsidP="005D0A07">
      <w:pPr>
        <w:spacing w:after="0" w:line="240" w:lineRule="auto"/>
        <w:ind w:right="849"/>
        <w:rPr>
          <w:bCs/>
        </w:rPr>
      </w:pPr>
      <w:r w:rsidRPr="00D05116">
        <w:rPr>
          <w:b/>
          <w:bCs/>
        </w:rPr>
        <w:t xml:space="preserve">Parkolás: </w:t>
      </w:r>
      <w:r>
        <w:rPr>
          <w:bCs/>
        </w:rPr>
        <w:t>a</w:t>
      </w:r>
      <w:r w:rsidRPr="00D05116">
        <w:rPr>
          <w:bCs/>
        </w:rPr>
        <w:t xml:space="preserve"> </w:t>
      </w:r>
      <w:proofErr w:type="spellStart"/>
      <w:r w:rsidRPr="00D05116">
        <w:rPr>
          <w:bCs/>
        </w:rPr>
        <w:t>Bretzfeld</w:t>
      </w:r>
      <w:proofErr w:type="spellEnd"/>
      <w:r w:rsidRPr="00D05116">
        <w:rPr>
          <w:bCs/>
        </w:rPr>
        <w:t xml:space="preserve"> u-ban lévő parkolóban a Herman Iskolával szemben</w:t>
      </w:r>
      <w:r>
        <w:rPr>
          <w:bCs/>
        </w:rPr>
        <w:t xml:space="preserve"> vagy távolabb a Versenyterületen kívül. </w:t>
      </w:r>
      <w:r w:rsidRPr="00096520">
        <w:rPr>
          <w:bCs/>
        </w:rPr>
        <w:t>Bejárat</w:t>
      </w:r>
      <w:r>
        <w:rPr>
          <w:bCs/>
        </w:rPr>
        <w:t xml:space="preserve"> a </w:t>
      </w:r>
      <w:proofErr w:type="spellStart"/>
      <w:r>
        <w:rPr>
          <w:bCs/>
        </w:rPr>
        <w:t>Bretzfeld</w:t>
      </w:r>
      <w:proofErr w:type="spellEnd"/>
      <w:r>
        <w:rPr>
          <w:bCs/>
        </w:rPr>
        <w:t xml:space="preserve"> u-ban az iskola sportpályánál lévő bejárata felől.</w:t>
      </w:r>
    </w:p>
    <w:p w:rsidR="005D0A07" w:rsidRDefault="005D0A07" w:rsidP="005F47AA">
      <w:pPr>
        <w:spacing w:after="0" w:line="240" w:lineRule="auto"/>
        <w:rPr>
          <w:b/>
          <w:bCs/>
        </w:rPr>
      </w:pPr>
    </w:p>
    <w:p w:rsidR="005D0A07" w:rsidRDefault="005D0A07" w:rsidP="005F47AA">
      <w:pPr>
        <w:spacing w:after="0" w:line="240" w:lineRule="auto"/>
        <w:rPr>
          <w:b/>
          <w:bCs/>
        </w:rPr>
      </w:pPr>
    </w:p>
    <w:p w:rsidR="00D05116" w:rsidRDefault="00777269" w:rsidP="005F47AA">
      <w:pPr>
        <w:spacing w:after="0" w:line="240" w:lineRule="auto"/>
        <w:rPr>
          <w:bCs/>
        </w:rPr>
      </w:pPr>
      <w:r w:rsidRPr="00777269">
        <w:rPr>
          <w:b/>
          <w:bCs/>
        </w:rPr>
        <w:t>Információs térkép</w:t>
      </w:r>
      <w:r>
        <w:rPr>
          <w:bCs/>
        </w:rPr>
        <w:t>:</w:t>
      </w:r>
    </w:p>
    <w:p w:rsidR="00C42E9A" w:rsidRDefault="00777269" w:rsidP="005F47AA">
      <w:pPr>
        <w:spacing w:after="0" w:line="240" w:lineRule="auto"/>
        <w:rPr>
          <w:bCs/>
        </w:rPr>
      </w:pPr>
      <w:r>
        <w:rPr>
          <w:bCs/>
          <w:noProof/>
          <w:lang w:eastAsia="hu-HU"/>
        </w:rPr>
        <w:lastRenderedPageBreak/>
        <w:drawing>
          <wp:inline distT="0" distB="0" distL="0" distR="0">
            <wp:extent cx="2930380" cy="3981450"/>
            <wp:effectExtent l="19050" t="0" r="3320" b="0"/>
            <wp:docPr id="8" name="Kép 7" descr="Info ter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 terke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38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269" w:rsidRDefault="00777269" w:rsidP="005F47AA">
      <w:pPr>
        <w:spacing w:after="0" w:line="240" w:lineRule="auto"/>
        <w:rPr>
          <w:b/>
          <w:bCs/>
        </w:rPr>
        <w:sectPr w:rsidR="00777269" w:rsidSect="005D0A07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:rsidR="005D0A07" w:rsidRDefault="005D0A07" w:rsidP="005F47AA">
      <w:pPr>
        <w:spacing w:after="0" w:line="240" w:lineRule="auto"/>
        <w:rPr>
          <w:b/>
          <w:bCs/>
        </w:rPr>
        <w:sectPr w:rsidR="005D0A07" w:rsidSect="0077726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5116" w:rsidRPr="00D05116" w:rsidRDefault="00D05116" w:rsidP="005F47AA">
      <w:pPr>
        <w:spacing w:after="0" w:line="240" w:lineRule="auto"/>
        <w:rPr>
          <w:bCs/>
        </w:rPr>
      </w:pPr>
      <w:r w:rsidRPr="00D05116">
        <w:rPr>
          <w:b/>
          <w:bCs/>
        </w:rPr>
        <w:lastRenderedPageBreak/>
        <w:t>A versenyterület</w:t>
      </w:r>
      <w:r>
        <w:rPr>
          <w:bCs/>
        </w:rPr>
        <w:t xml:space="preserve"> a Szabadság </w:t>
      </w:r>
      <w:proofErr w:type="spellStart"/>
      <w:r>
        <w:rPr>
          <w:bCs/>
        </w:rPr>
        <w:t>út-Bretzfeld</w:t>
      </w:r>
      <w:proofErr w:type="spellEnd"/>
      <w:r>
        <w:rPr>
          <w:bCs/>
        </w:rPr>
        <w:t xml:space="preserve"> utca-Baross </w:t>
      </w:r>
      <w:proofErr w:type="spellStart"/>
      <w:r>
        <w:rPr>
          <w:bCs/>
        </w:rPr>
        <w:t>utca-Árok</w:t>
      </w:r>
      <w:proofErr w:type="spellEnd"/>
      <w:r>
        <w:rPr>
          <w:bCs/>
        </w:rPr>
        <w:t xml:space="preserve"> utca által határolt terület. Ez a verseny előtt és alatt tilos terület, kivéve az éppen versenyben lévő sportolóknak.</w:t>
      </w:r>
    </w:p>
    <w:p w:rsidR="00017B3E" w:rsidRDefault="007F7388" w:rsidP="00017B3E">
      <w:pPr>
        <w:spacing w:after="0" w:line="240" w:lineRule="auto"/>
        <w:rPr>
          <w:bCs/>
        </w:rPr>
      </w:pPr>
      <w:r>
        <w:rPr>
          <w:bCs/>
          <w:noProof/>
          <w:lang w:eastAsia="hu-HU"/>
        </w:rPr>
        <w:drawing>
          <wp:inline distT="0" distB="0" distL="0" distR="0">
            <wp:extent cx="4183604" cy="2813050"/>
            <wp:effectExtent l="19050" t="0" r="7396" b="0"/>
            <wp:docPr id="1" name="Kép 0" descr="Versenyteru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enyterule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718" cy="28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388" w:rsidRDefault="007F7388" w:rsidP="00017B3E">
      <w:pPr>
        <w:spacing w:after="0" w:line="240" w:lineRule="auto"/>
        <w:rPr>
          <w:bCs/>
        </w:rPr>
      </w:pPr>
    </w:p>
    <w:p w:rsidR="00017B3E" w:rsidRDefault="00017B3E" w:rsidP="00017B3E">
      <w:pPr>
        <w:spacing w:after="0" w:line="240" w:lineRule="auto"/>
        <w:rPr>
          <w:bCs/>
        </w:rPr>
      </w:pPr>
      <w:r w:rsidRPr="00017B3E">
        <w:rPr>
          <w:b/>
          <w:bCs/>
        </w:rPr>
        <w:t>Nevezés</w:t>
      </w:r>
      <w:r>
        <w:rPr>
          <w:bCs/>
        </w:rPr>
        <w:t>: a Diákolimpiára a nevezés április 13-án hétfő 24:00-kor lezárul. később</w:t>
      </w:r>
      <w:r w:rsidR="00C42E9A">
        <w:rPr>
          <w:bCs/>
        </w:rPr>
        <w:t xml:space="preserve"> </w:t>
      </w:r>
      <w:r>
        <w:rPr>
          <w:bCs/>
        </w:rPr>
        <w:t xml:space="preserve">már nem lehet nevezni. A Kempelen Imre EV-re keddtől és a helyszínen is lehet nevezni. </w:t>
      </w:r>
    </w:p>
    <w:p w:rsidR="00D05116" w:rsidRDefault="00D05116" w:rsidP="005F47AA">
      <w:pPr>
        <w:spacing w:after="0" w:line="240" w:lineRule="auto"/>
        <w:rPr>
          <w:bCs/>
        </w:rPr>
      </w:pP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/>
          <w:bCs/>
        </w:rPr>
        <w:t>Indulásra jogosultak</w:t>
      </w:r>
      <w:r w:rsidRPr="005F47AA">
        <w:rPr>
          <w:bCs/>
        </w:rPr>
        <w:t xml:space="preserve">: Budapest és Pest Vármegye alsó- és középfokú tanintézeteinek időben benevezett tanulói. 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/>
          <w:bCs/>
        </w:rPr>
        <w:t>Korcsoportok</w:t>
      </w:r>
      <w:r w:rsidRPr="005F47AA">
        <w:rPr>
          <w:bCs/>
        </w:rPr>
        <w:t xml:space="preserve">: 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 xml:space="preserve">II. korcsoport: 2015-ben és később születettek 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 xml:space="preserve">III. korcsoport: 2013-2014-ben születettek 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 xml:space="preserve">IV. korcsoport: 2011-2012-ben születettek 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 xml:space="preserve">V. korcsoport: 2009-2010-ben születettek 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 xml:space="preserve">VI. korcsoport: 2006-2008-ben születettek 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>A VI. korcsoportba nevezhetők túlkoros, nappali tagozatos középiskolai tanulók is.</w:t>
      </w:r>
    </w:p>
    <w:p w:rsidR="00524F64" w:rsidRPr="005F47AA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 xml:space="preserve">Minden korcsoportban </w:t>
      </w:r>
      <w:r>
        <w:rPr>
          <w:bCs/>
        </w:rPr>
        <w:t xml:space="preserve">a </w:t>
      </w:r>
      <w:r w:rsidRPr="005F47AA">
        <w:rPr>
          <w:bCs/>
        </w:rPr>
        <w:t xml:space="preserve">kategóriák nemenkénti és budapesti, ill. pest vármegyei bontásban. </w:t>
      </w:r>
    </w:p>
    <w:p w:rsidR="00524F64" w:rsidRDefault="00524F64" w:rsidP="00524F64">
      <w:pPr>
        <w:spacing w:after="0" w:line="240" w:lineRule="auto"/>
        <w:rPr>
          <w:bCs/>
        </w:rPr>
      </w:pPr>
      <w:r w:rsidRPr="005F47AA">
        <w:rPr>
          <w:bCs/>
        </w:rPr>
        <w:t xml:space="preserve">A felversenyzés tilos, mindenki csak a saját korosztályában indulhat! </w:t>
      </w:r>
    </w:p>
    <w:p w:rsidR="00524F64" w:rsidRDefault="00524F64" w:rsidP="005F47AA">
      <w:pPr>
        <w:spacing w:after="0" w:line="240" w:lineRule="auto"/>
        <w:rPr>
          <w:bCs/>
        </w:rPr>
      </w:pPr>
    </w:p>
    <w:p w:rsidR="00DA4EE1" w:rsidRDefault="000066D5" w:rsidP="005F47AA">
      <w:pPr>
        <w:spacing w:after="0" w:line="240" w:lineRule="auto"/>
        <w:rPr>
          <w:bCs/>
        </w:rPr>
      </w:pPr>
      <w:r w:rsidRPr="005251BB">
        <w:rPr>
          <w:b/>
          <w:bCs/>
        </w:rPr>
        <w:t>Jelentkezés</w:t>
      </w:r>
      <w:r>
        <w:rPr>
          <w:bCs/>
        </w:rPr>
        <w:t xml:space="preserve"> a bérelt </w:t>
      </w:r>
      <w:proofErr w:type="spellStart"/>
      <w:r>
        <w:rPr>
          <w:bCs/>
        </w:rPr>
        <w:t>dugókák</w:t>
      </w:r>
      <w:proofErr w:type="spellEnd"/>
      <w:r>
        <w:rPr>
          <w:bCs/>
        </w:rPr>
        <w:t xml:space="preserve"> átvételéhez és dugókaszám módosításhoz szükséges.</w:t>
      </w:r>
      <w:r w:rsidR="00524F64">
        <w:rPr>
          <w:bCs/>
        </w:rPr>
        <w:t xml:space="preserve"> Hagyományos dugóka bérlése </w:t>
      </w:r>
      <w:r w:rsidR="00497BA4">
        <w:rPr>
          <w:bCs/>
        </w:rPr>
        <w:t>500 Ft,</w:t>
      </w:r>
      <w:r w:rsidR="00524F64">
        <w:rPr>
          <w:bCs/>
        </w:rPr>
        <w:t xml:space="preserve"> </w:t>
      </w:r>
      <w:r>
        <w:rPr>
          <w:bCs/>
        </w:rPr>
        <w:t xml:space="preserve">SIAC </w:t>
      </w:r>
      <w:proofErr w:type="spellStart"/>
      <w:r>
        <w:rPr>
          <w:bCs/>
        </w:rPr>
        <w:t>dugók</w:t>
      </w:r>
      <w:r w:rsidR="00524F64">
        <w:rPr>
          <w:bCs/>
        </w:rPr>
        <w:t>áé</w:t>
      </w:r>
      <w:proofErr w:type="spellEnd"/>
      <w:r>
        <w:rPr>
          <w:bCs/>
        </w:rPr>
        <w:t xml:space="preserve"> 800 Ft. </w:t>
      </w:r>
    </w:p>
    <w:p w:rsidR="000066D5" w:rsidRDefault="000066D5" w:rsidP="005F47AA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778D7" w:rsidRDefault="006F6FBC" w:rsidP="005F47AA">
      <w:pPr>
        <w:spacing w:after="0" w:line="240" w:lineRule="auto"/>
        <w:rPr>
          <w:bCs/>
        </w:rPr>
      </w:pPr>
      <w:proofErr w:type="spellStart"/>
      <w:r>
        <w:rPr>
          <w:b/>
          <w:bCs/>
        </w:rPr>
        <w:t>N</w:t>
      </w:r>
      <w:r w:rsidR="00F778D7" w:rsidRPr="005F47AA">
        <w:rPr>
          <w:b/>
          <w:bCs/>
        </w:rPr>
        <w:t>ullidő</w:t>
      </w:r>
      <w:proofErr w:type="spellEnd"/>
      <w:r w:rsidR="00F778D7" w:rsidRPr="005F47AA">
        <w:rPr>
          <w:bCs/>
        </w:rPr>
        <w:t xml:space="preserve">: 10:00 </w:t>
      </w:r>
    </w:p>
    <w:p w:rsidR="00017B3E" w:rsidRDefault="00017B3E" w:rsidP="005F47AA">
      <w:pPr>
        <w:spacing w:after="0" w:line="240" w:lineRule="auto"/>
        <w:rPr>
          <w:bCs/>
        </w:rPr>
      </w:pPr>
    </w:p>
    <w:p w:rsidR="00D05116" w:rsidRDefault="00D05116" w:rsidP="005F47AA">
      <w:pPr>
        <w:spacing w:after="0" w:line="240" w:lineRule="auto"/>
        <w:rPr>
          <w:bCs/>
        </w:rPr>
      </w:pPr>
      <w:proofErr w:type="spellStart"/>
      <w:r w:rsidRPr="00D05116">
        <w:rPr>
          <w:b/>
          <w:bCs/>
        </w:rPr>
        <w:t>Versenyközpont-Rajt</w:t>
      </w:r>
      <w:proofErr w:type="spellEnd"/>
      <w:r w:rsidRPr="00D05116">
        <w:rPr>
          <w:b/>
          <w:bCs/>
        </w:rPr>
        <w:t xml:space="preserve"> távolság:</w:t>
      </w:r>
      <w:r>
        <w:rPr>
          <w:bCs/>
        </w:rPr>
        <w:t xml:space="preserve"> 350 m kék-fehér szalagozás mentén</w:t>
      </w:r>
      <w:r w:rsidR="00995310">
        <w:rPr>
          <w:bCs/>
        </w:rPr>
        <w:t xml:space="preserve">. </w:t>
      </w:r>
    </w:p>
    <w:p w:rsidR="00995310" w:rsidRDefault="00995310" w:rsidP="005F47AA">
      <w:pPr>
        <w:spacing w:after="0" w:line="240" w:lineRule="auto"/>
        <w:rPr>
          <w:bCs/>
        </w:rPr>
      </w:pPr>
    </w:p>
    <w:p w:rsidR="00995310" w:rsidRDefault="00995310" w:rsidP="005F47AA">
      <w:pPr>
        <w:spacing w:after="0" w:line="240" w:lineRule="auto"/>
        <w:rPr>
          <w:bCs/>
        </w:rPr>
      </w:pPr>
      <w:r>
        <w:rPr>
          <w:bCs/>
        </w:rPr>
        <w:t xml:space="preserve">A rajthoz három perccel a rajtidő előtt kell belépni. A rajtóra a belépési időt mutatja. </w:t>
      </w:r>
    </w:p>
    <w:p w:rsidR="00B80D4B" w:rsidRDefault="00B80D4B" w:rsidP="005F47AA">
      <w:pPr>
        <w:spacing w:after="0" w:line="240" w:lineRule="auto"/>
        <w:rPr>
          <w:bCs/>
        </w:rPr>
      </w:pPr>
      <w:proofErr w:type="spellStart"/>
      <w:r>
        <w:rPr>
          <w:bCs/>
        </w:rPr>
        <w:t>Pótszimbol</w:t>
      </w:r>
      <w:proofErr w:type="spellEnd"/>
      <w:r>
        <w:rPr>
          <w:bCs/>
        </w:rPr>
        <w:t xml:space="preserve"> a rajtban.</w:t>
      </w:r>
    </w:p>
    <w:p w:rsidR="00D05116" w:rsidRPr="005F47AA" w:rsidRDefault="00D05116" w:rsidP="005F47AA">
      <w:pPr>
        <w:spacing w:after="0" w:line="240" w:lineRule="auto"/>
        <w:rPr>
          <w:bCs/>
        </w:rPr>
      </w:pP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Terep</w:t>
      </w:r>
      <w:r w:rsidRPr="005F47AA">
        <w:rPr>
          <w:bCs/>
        </w:rPr>
        <w:t>:</w:t>
      </w:r>
      <w:r w:rsidR="00C03269" w:rsidRPr="005F47AA">
        <w:rPr>
          <w:bCs/>
        </w:rPr>
        <w:t xml:space="preserve"> </w:t>
      </w:r>
      <w:r w:rsidR="0086729F" w:rsidRPr="005F47AA">
        <w:rPr>
          <w:bCs/>
        </w:rPr>
        <w:t xml:space="preserve">Tipikus városi lakótelep, parkokkal, játszóterekkel, sportpályákkal és átjárókkal. A parkolókban, ill. a házak közti utakon mérsékelt autó- és pizzafutárforgalom várható, erre </w:t>
      </w:r>
      <w:proofErr w:type="gramStart"/>
      <w:r w:rsidR="0086729F" w:rsidRPr="005F47AA">
        <w:rPr>
          <w:bCs/>
        </w:rPr>
        <w:t>kérjük</w:t>
      </w:r>
      <w:proofErr w:type="gramEnd"/>
      <w:r w:rsidR="0086729F" w:rsidRPr="005F47AA">
        <w:rPr>
          <w:bCs/>
        </w:rPr>
        <w:t xml:space="preserve"> figyeljetek nagyon oda!!!</w:t>
      </w:r>
    </w:p>
    <w:p w:rsidR="00EC7E56" w:rsidRDefault="00F778D7" w:rsidP="005F47AA">
      <w:pPr>
        <w:spacing w:after="0" w:line="240" w:lineRule="auto"/>
        <w:rPr>
          <w:bCs/>
        </w:rPr>
      </w:pPr>
      <w:r w:rsidRPr="00225DAC">
        <w:rPr>
          <w:b/>
          <w:bCs/>
        </w:rPr>
        <w:t>Térkép</w:t>
      </w:r>
      <w:r w:rsidRPr="005F47AA">
        <w:rPr>
          <w:bCs/>
        </w:rPr>
        <w:t>:</w:t>
      </w:r>
      <w:r w:rsidR="00C03269" w:rsidRPr="005F47AA">
        <w:rPr>
          <w:bCs/>
        </w:rPr>
        <w:t xml:space="preserve"> </w:t>
      </w:r>
      <w:r w:rsidR="00EC7E56" w:rsidRPr="005F47AA">
        <w:rPr>
          <w:bCs/>
        </w:rPr>
        <w:t xml:space="preserve">Budaörs Lakótelep, 1:4000 méretarányú. 2,5 méter </w:t>
      </w:r>
      <w:proofErr w:type="spellStart"/>
      <w:r w:rsidR="00EC7E56" w:rsidRPr="005F47AA">
        <w:rPr>
          <w:bCs/>
        </w:rPr>
        <w:t>alapszint</w:t>
      </w:r>
      <w:r w:rsidR="00CF0203" w:rsidRPr="005F47AA">
        <w:rPr>
          <w:bCs/>
        </w:rPr>
        <w:t>közű</w:t>
      </w:r>
      <w:proofErr w:type="spellEnd"/>
      <w:r w:rsidR="00CF0203" w:rsidRPr="005F47AA">
        <w:rPr>
          <w:bCs/>
        </w:rPr>
        <w:t xml:space="preserve">, </w:t>
      </w:r>
      <w:r w:rsidR="00A7280D">
        <w:rPr>
          <w:bCs/>
        </w:rPr>
        <w:t>Forray Miklós és Forray Gábor által készített</w:t>
      </w:r>
      <w:r w:rsidR="00CF0203" w:rsidRPr="005F47AA">
        <w:rPr>
          <w:bCs/>
        </w:rPr>
        <w:t>, 2026-ban aktualizált</w:t>
      </w:r>
      <w:r w:rsidR="005F47AA">
        <w:rPr>
          <w:bCs/>
        </w:rPr>
        <w:t xml:space="preserve">. </w:t>
      </w:r>
    </w:p>
    <w:p w:rsidR="006D2973" w:rsidRDefault="006D2973" w:rsidP="005F47AA">
      <w:pPr>
        <w:spacing w:after="0" w:line="240" w:lineRule="auto"/>
        <w:rPr>
          <w:bCs/>
        </w:rPr>
      </w:pPr>
    </w:p>
    <w:p w:rsidR="00096520" w:rsidRDefault="00096520" w:rsidP="005F47AA">
      <w:pPr>
        <w:spacing w:after="0" w:line="240" w:lineRule="auto"/>
        <w:rPr>
          <w:b/>
          <w:bCs/>
          <w:color w:val="FF0000"/>
        </w:rPr>
      </w:pPr>
    </w:p>
    <w:p w:rsidR="00096520" w:rsidRDefault="00096520" w:rsidP="005F47AA">
      <w:pPr>
        <w:spacing w:after="0" w:line="240" w:lineRule="auto"/>
        <w:rPr>
          <w:b/>
          <w:bCs/>
          <w:color w:val="FF0000"/>
        </w:rPr>
      </w:pPr>
    </w:p>
    <w:p w:rsidR="00096520" w:rsidRDefault="00096520" w:rsidP="005F47AA">
      <w:pPr>
        <w:spacing w:after="0" w:line="240" w:lineRule="auto"/>
        <w:rPr>
          <w:b/>
          <w:bCs/>
          <w:color w:val="FF0000"/>
        </w:rPr>
      </w:pPr>
    </w:p>
    <w:p w:rsidR="00096520" w:rsidRPr="00092D85" w:rsidRDefault="00092D85" w:rsidP="005F47AA">
      <w:pPr>
        <w:spacing w:after="0" w:line="240" w:lineRule="auto"/>
        <w:rPr>
          <w:b/>
          <w:bCs/>
          <w:color w:val="FF0000"/>
        </w:rPr>
      </w:pPr>
      <w:r w:rsidRPr="00092D85">
        <w:rPr>
          <w:b/>
          <w:bCs/>
          <w:color w:val="FF0000"/>
        </w:rPr>
        <w:lastRenderedPageBreak/>
        <w:t>Figyelem!</w:t>
      </w:r>
    </w:p>
    <w:p w:rsidR="00096520" w:rsidRDefault="006D2973" w:rsidP="005F47AA">
      <w:pPr>
        <w:spacing w:after="0" w:line="240" w:lineRule="auto"/>
        <w:rPr>
          <w:bCs/>
          <w:color w:val="FF0000"/>
        </w:rPr>
      </w:pPr>
      <w:r w:rsidRPr="00092D85">
        <w:rPr>
          <w:bCs/>
          <w:color w:val="FF0000"/>
        </w:rPr>
        <w:t>A terep közepén egy forgalmas u</w:t>
      </w:r>
      <w:r w:rsidR="009D391D" w:rsidRPr="00092D85">
        <w:rPr>
          <w:bCs/>
          <w:color w:val="FF0000"/>
        </w:rPr>
        <w:t>tca</w:t>
      </w:r>
      <w:r w:rsidRPr="00092D85">
        <w:rPr>
          <w:bCs/>
          <w:color w:val="FF0000"/>
        </w:rPr>
        <w:t xml:space="preserve"> van, két zebrával. A legtöbb pálya áthalad ezeken oda-vissza. A zebrák két oldalán egy-egy ellenőrzőpont van, köztük nem mért átmenet. Figyelmesen keljetek át, figyeljetek a segítő rendezőre. </w:t>
      </w:r>
    </w:p>
    <w:p w:rsidR="00092D85" w:rsidRPr="00092D85" w:rsidRDefault="00092D85" w:rsidP="005F47AA">
      <w:pPr>
        <w:spacing w:after="0" w:line="240" w:lineRule="auto"/>
        <w:rPr>
          <w:bCs/>
          <w:color w:val="FF0000"/>
        </w:rPr>
      </w:pPr>
      <w:r>
        <w:rPr>
          <w:bCs/>
          <w:color w:val="FF0000"/>
        </w:rPr>
        <w:t>Ezen az utcán csak a két átmenetben szabad áthaladni!</w:t>
      </w:r>
    </w:p>
    <w:p w:rsidR="006D2973" w:rsidRPr="00092D85" w:rsidRDefault="006D2973" w:rsidP="005F47AA">
      <w:pPr>
        <w:spacing w:after="0" w:line="240" w:lineRule="auto"/>
        <w:rPr>
          <w:bCs/>
          <w:color w:val="FF0000"/>
        </w:rPr>
      </w:pPr>
      <w:r w:rsidRPr="00092D85">
        <w:rPr>
          <w:bCs/>
          <w:color w:val="FF0000"/>
        </w:rPr>
        <w:t>A lakótelep területén több kevésbé forgalmas u</w:t>
      </w:r>
      <w:r w:rsidR="00C86830" w:rsidRPr="00092D85">
        <w:rPr>
          <w:bCs/>
          <w:color w:val="FF0000"/>
        </w:rPr>
        <w:t>tca</w:t>
      </w:r>
      <w:r w:rsidR="009D391D" w:rsidRPr="00092D85">
        <w:rPr>
          <w:bCs/>
          <w:color w:val="FF0000"/>
        </w:rPr>
        <w:t xml:space="preserve"> és parkoló</w:t>
      </w:r>
      <w:r w:rsidRPr="00092D85">
        <w:rPr>
          <w:bCs/>
          <w:color w:val="FF0000"/>
        </w:rPr>
        <w:t xml:space="preserve"> is van, ezeknél is figyelmesen közlekedjetek.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Pontérintés</w:t>
      </w:r>
      <w:r w:rsidRPr="005F47AA">
        <w:rPr>
          <w:bCs/>
        </w:rPr>
        <w:t xml:space="preserve">: </w:t>
      </w:r>
      <w:r w:rsidR="006D2973">
        <w:rPr>
          <w:bCs/>
        </w:rPr>
        <w:t>SportI</w:t>
      </w:r>
      <w:r w:rsidR="00F82FA2" w:rsidRPr="005F47AA">
        <w:rPr>
          <w:bCs/>
        </w:rPr>
        <w:t>den</w:t>
      </w:r>
      <w:r w:rsidR="006D2973">
        <w:rPr>
          <w:bCs/>
        </w:rPr>
        <w:t>t,</w:t>
      </w:r>
      <w:r w:rsidR="00F82FA2" w:rsidRPr="005F47AA">
        <w:rPr>
          <w:bCs/>
        </w:rPr>
        <w:t xml:space="preserve"> </w:t>
      </w:r>
      <w:r w:rsidRPr="005F47AA">
        <w:rPr>
          <w:bCs/>
        </w:rPr>
        <w:t>érintésmentes módban</w:t>
      </w:r>
      <w:r w:rsidR="00F82FA2" w:rsidRPr="005F47AA">
        <w:rPr>
          <w:bCs/>
        </w:rPr>
        <w:t xml:space="preserve"> is</w:t>
      </w:r>
      <w:r w:rsidR="006D2973">
        <w:rPr>
          <w:bCs/>
        </w:rPr>
        <w:t>.</w:t>
      </w:r>
    </w:p>
    <w:p w:rsidR="00571D78" w:rsidRDefault="00571D78" w:rsidP="005F47AA">
      <w:pPr>
        <w:spacing w:after="0" w:line="240" w:lineRule="auto"/>
        <w:rPr>
          <w:bCs/>
        </w:rPr>
      </w:pPr>
    </w:p>
    <w:p w:rsidR="00777269" w:rsidRDefault="00777269" w:rsidP="00777269">
      <w:pPr>
        <w:spacing w:after="0" w:line="240" w:lineRule="auto"/>
        <w:rPr>
          <w:b/>
          <w:bCs/>
        </w:rPr>
      </w:pPr>
      <w:r w:rsidRPr="00D05116">
        <w:rPr>
          <w:b/>
          <w:bCs/>
        </w:rPr>
        <w:t xml:space="preserve">Pályaadatok: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992"/>
        <w:gridCol w:w="1134"/>
      </w:tblGrid>
      <w:tr w:rsidR="00535B5B" w:rsidTr="00535B5B">
        <w:tc>
          <w:tcPr>
            <w:tcW w:w="817" w:type="dxa"/>
          </w:tcPr>
          <w:p w:rsidR="00535B5B" w:rsidRDefault="00535B5B" w:rsidP="00777269">
            <w:pPr>
              <w:rPr>
                <w:b/>
                <w:bCs/>
              </w:rPr>
            </w:pPr>
            <w:r>
              <w:rPr>
                <w:bCs/>
              </w:rPr>
              <w:t>NII</w:t>
            </w:r>
          </w:p>
        </w:tc>
        <w:tc>
          <w:tcPr>
            <w:tcW w:w="992" w:type="dxa"/>
          </w:tcPr>
          <w:p w:rsidR="00535B5B" w:rsidRDefault="00535B5B" w:rsidP="00777269">
            <w:pPr>
              <w:rPr>
                <w:b/>
                <w:bCs/>
              </w:rPr>
            </w:pPr>
            <w:r>
              <w:rPr>
                <w:bCs/>
              </w:rPr>
              <w:t>1,8 km</w:t>
            </w:r>
          </w:p>
        </w:tc>
        <w:tc>
          <w:tcPr>
            <w:tcW w:w="1134" w:type="dxa"/>
          </w:tcPr>
          <w:p w:rsidR="00535B5B" w:rsidRDefault="00535B5B" w:rsidP="00777269">
            <w:pPr>
              <w:rPr>
                <w:b/>
                <w:bCs/>
              </w:rPr>
            </w:pPr>
            <w:r>
              <w:rPr>
                <w:bCs/>
              </w:rPr>
              <w:t>14 pont</w:t>
            </w:r>
          </w:p>
        </w:tc>
      </w:tr>
      <w:tr w:rsidR="00535B5B" w:rsidRPr="00535B5B" w:rsidTr="00535B5B">
        <w:tc>
          <w:tcPr>
            <w:tcW w:w="817" w:type="dxa"/>
          </w:tcPr>
          <w:p w:rsidR="00535B5B" w:rsidRPr="00535B5B" w:rsidRDefault="00535B5B" w:rsidP="00535B5B">
            <w:pPr>
              <w:rPr>
                <w:bCs/>
              </w:rPr>
            </w:pPr>
            <w:r w:rsidRPr="00535B5B">
              <w:rPr>
                <w:bCs/>
              </w:rPr>
              <w:t>NIII</w:t>
            </w:r>
          </w:p>
        </w:tc>
        <w:tc>
          <w:tcPr>
            <w:tcW w:w="992" w:type="dxa"/>
          </w:tcPr>
          <w:p w:rsidR="00535B5B" w:rsidRPr="00535B5B" w:rsidRDefault="00535B5B" w:rsidP="00777269">
            <w:pPr>
              <w:rPr>
                <w:bCs/>
              </w:rPr>
            </w:pPr>
            <w:r w:rsidRPr="00535B5B">
              <w:rPr>
                <w:bCs/>
              </w:rPr>
              <w:t>2,3 km</w:t>
            </w:r>
          </w:p>
        </w:tc>
        <w:tc>
          <w:tcPr>
            <w:tcW w:w="1134" w:type="dxa"/>
          </w:tcPr>
          <w:p w:rsidR="00535B5B" w:rsidRPr="00535B5B" w:rsidRDefault="00535B5B" w:rsidP="00777269">
            <w:pPr>
              <w:rPr>
                <w:bCs/>
              </w:rPr>
            </w:pPr>
            <w:r w:rsidRPr="00535B5B">
              <w:rPr>
                <w:bCs/>
              </w:rPr>
              <w:t>21 pont</w:t>
            </w:r>
          </w:p>
        </w:tc>
      </w:tr>
      <w:tr w:rsidR="00535B5B" w:rsidRPr="00535B5B" w:rsidTr="00535B5B">
        <w:tc>
          <w:tcPr>
            <w:tcW w:w="817" w:type="dxa"/>
          </w:tcPr>
          <w:p w:rsidR="00535B5B" w:rsidRPr="00535B5B" w:rsidRDefault="00535B5B" w:rsidP="00535B5B">
            <w:pPr>
              <w:rPr>
                <w:bCs/>
              </w:rPr>
            </w:pPr>
            <w:r>
              <w:rPr>
                <w:bCs/>
              </w:rPr>
              <w:t>NIV</w:t>
            </w:r>
          </w:p>
        </w:tc>
        <w:tc>
          <w:tcPr>
            <w:tcW w:w="992" w:type="dxa"/>
          </w:tcPr>
          <w:p w:rsidR="00535B5B" w:rsidRPr="00535B5B" w:rsidRDefault="00535B5B" w:rsidP="00777269">
            <w:pPr>
              <w:rPr>
                <w:bCs/>
              </w:rPr>
            </w:pPr>
            <w:r>
              <w:rPr>
                <w:bCs/>
              </w:rPr>
              <w:t>3,1 km</w:t>
            </w:r>
          </w:p>
        </w:tc>
        <w:tc>
          <w:tcPr>
            <w:tcW w:w="1134" w:type="dxa"/>
          </w:tcPr>
          <w:p w:rsidR="00535B5B" w:rsidRPr="00535B5B" w:rsidRDefault="00535B5B" w:rsidP="00777269">
            <w:pPr>
              <w:rPr>
                <w:bCs/>
              </w:rPr>
            </w:pPr>
            <w:r>
              <w:rPr>
                <w:bCs/>
              </w:rPr>
              <w:t>30 pont</w:t>
            </w:r>
          </w:p>
        </w:tc>
      </w:tr>
      <w:tr w:rsidR="00535B5B" w:rsidRPr="00535B5B" w:rsidTr="00535B5B">
        <w:tc>
          <w:tcPr>
            <w:tcW w:w="817" w:type="dxa"/>
          </w:tcPr>
          <w:p w:rsidR="00535B5B" w:rsidRDefault="00535B5B" w:rsidP="00535B5B">
            <w:pPr>
              <w:rPr>
                <w:bCs/>
              </w:rPr>
            </w:pPr>
            <w:r>
              <w:rPr>
                <w:bCs/>
              </w:rPr>
              <w:t>NV/VI</w:t>
            </w:r>
          </w:p>
        </w:tc>
        <w:tc>
          <w:tcPr>
            <w:tcW w:w="992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3,3 km</w:t>
            </w:r>
          </w:p>
        </w:tc>
        <w:tc>
          <w:tcPr>
            <w:tcW w:w="1134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29 pont</w:t>
            </w:r>
          </w:p>
        </w:tc>
      </w:tr>
      <w:tr w:rsidR="00535B5B" w:rsidRPr="00535B5B" w:rsidTr="00535B5B">
        <w:tc>
          <w:tcPr>
            <w:tcW w:w="817" w:type="dxa"/>
          </w:tcPr>
          <w:p w:rsidR="00535B5B" w:rsidRDefault="00535B5B" w:rsidP="00535B5B">
            <w:pPr>
              <w:rPr>
                <w:bCs/>
              </w:rPr>
            </w:pPr>
            <w:r>
              <w:rPr>
                <w:bCs/>
              </w:rPr>
              <w:t>FII</w:t>
            </w:r>
          </w:p>
        </w:tc>
        <w:tc>
          <w:tcPr>
            <w:tcW w:w="992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2,2 km</w:t>
            </w:r>
          </w:p>
        </w:tc>
        <w:tc>
          <w:tcPr>
            <w:tcW w:w="1134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15 pont</w:t>
            </w:r>
          </w:p>
        </w:tc>
      </w:tr>
      <w:tr w:rsidR="00535B5B" w:rsidRPr="00535B5B" w:rsidTr="00535B5B">
        <w:tc>
          <w:tcPr>
            <w:tcW w:w="817" w:type="dxa"/>
          </w:tcPr>
          <w:p w:rsidR="00535B5B" w:rsidRDefault="00535B5B" w:rsidP="00535B5B">
            <w:pPr>
              <w:rPr>
                <w:bCs/>
              </w:rPr>
            </w:pPr>
            <w:r>
              <w:rPr>
                <w:bCs/>
              </w:rPr>
              <w:t>FIII</w:t>
            </w:r>
          </w:p>
        </w:tc>
        <w:tc>
          <w:tcPr>
            <w:tcW w:w="992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2,8 km</w:t>
            </w:r>
          </w:p>
        </w:tc>
        <w:tc>
          <w:tcPr>
            <w:tcW w:w="1134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21 pont</w:t>
            </w:r>
          </w:p>
        </w:tc>
      </w:tr>
      <w:tr w:rsidR="00535B5B" w:rsidRPr="00535B5B" w:rsidTr="00535B5B">
        <w:tc>
          <w:tcPr>
            <w:tcW w:w="817" w:type="dxa"/>
          </w:tcPr>
          <w:p w:rsidR="00535B5B" w:rsidRDefault="00535B5B" w:rsidP="00535B5B">
            <w:pPr>
              <w:rPr>
                <w:bCs/>
              </w:rPr>
            </w:pPr>
            <w:r>
              <w:rPr>
                <w:bCs/>
              </w:rPr>
              <w:t>FIV</w:t>
            </w:r>
          </w:p>
        </w:tc>
        <w:tc>
          <w:tcPr>
            <w:tcW w:w="992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3,7 km</w:t>
            </w:r>
          </w:p>
        </w:tc>
        <w:tc>
          <w:tcPr>
            <w:tcW w:w="1134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26 pont</w:t>
            </w:r>
          </w:p>
        </w:tc>
      </w:tr>
      <w:tr w:rsidR="00535B5B" w:rsidRPr="00535B5B" w:rsidTr="00535B5B">
        <w:tc>
          <w:tcPr>
            <w:tcW w:w="817" w:type="dxa"/>
          </w:tcPr>
          <w:p w:rsidR="00535B5B" w:rsidRDefault="00535B5B" w:rsidP="00535B5B">
            <w:pPr>
              <w:rPr>
                <w:bCs/>
              </w:rPr>
            </w:pPr>
            <w:r>
              <w:rPr>
                <w:bCs/>
              </w:rPr>
              <w:t>FV/VI</w:t>
            </w:r>
          </w:p>
        </w:tc>
        <w:tc>
          <w:tcPr>
            <w:tcW w:w="992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4,0 km</w:t>
            </w:r>
          </w:p>
        </w:tc>
        <w:tc>
          <w:tcPr>
            <w:tcW w:w="1134" w:type="dxa"/>
          </w:tcPr>
          <w:p w:rsidR="00535B5B" w:rsidRDefault="00535B5B" w:rsidP="00777269">
            <w:pPr>
              <w:rPr>
                <w:bCs/>
              </w:rPr>
            </w:pPr>
            <w:r>
              <w:rPr>
                <w:bCs/>
              </w:rPr>
              <w:t>30 pont</w:t>
            </w:r>
          </w:p>
        </w:tc>
      </w:tr>
    </w:tbl>
    <w:p w:rsidR="00535B5B" w:rsidRDefault="00535B5B" w:rsidP="00777269">
      <w:pPr>
        <w:spacing w:after="0" w:line="240" w:lineRule="auto"/>
        <w:rPr>
          <w:b/>
          <w:bCs/>
        </w:rPr>
      </w:pPr>
    </w:p>
    <w:p w:rsidR="00B63946" w:rsidRDefault="00B63946" w:rsidP="00777269">
      <w:pPr>
        <w:spacing w:after="0" w:line="240" w:lineRule="auto"/>
        <w:rPr>
          <w:bCs/>
        </w:rPr>
      </w:pPr>
      <w:r w:rsidRPr="00B63946">
        <w:rPr>
          <w:bCs/>
        </w:rPr>
        <w:t>F/NII pályák nem lesznek szalagozva.</w:t>
      </w:r>
    </w:p>
    <w:p w:rsidR="002300A5" w:rsidRDefault="002300A5" w:rsidP="00777269">
      <w:pPr>
        <w:spacing w:after="0" w:line="240" w:lineRule="auto"/>
        <w:rPr>
          <w:bCs/>
        </w:rPr>
      </w:pPr>
    </w:p>
    <w:p w:rsidR="002300A5" w:rsidRDefault="002300A5" w:rsidP="00777269">
      <w:pPr>
        <w:spacing w:after="0" w:line="240" w:lineRule="auto"/>
        <w:rPr>
          <w:bCs/>
        </w:rPr>
      </w:pPr>
      <w:r>
        <w:rPr>
          <w:bCs/>
        </w:rPr>
        <w:t xml:space="preserve">Ha </w:t>
      </w:r>
      <w:r w:rsidR="000E5C22">
        <w:rPr>
          <w:bCs/>
        </w:rPr>
        <w:t xml:space="preserve">a ponton a </w:t>
      </w:r>
      <w:proofErr w:type="spellStart"/>
      <w:r w:rsidR="000E5C22">
        <w:rPr>
          <w:bCs/>
        </w:rPr>
        <w:t>Sportident</w:t>
      </w:r>
      <w:proofErr w:type="spellEnd"/>
      <w:r w:rsidR="000E5C22">
        <w:rPr>
          <w:bCs/>
        </w:rPr>
        <w:t xml:space="preserve"> doboz nem</w:t>
      </w:r>
      <w:r>
        <w:rPr>
          <w:bCs/>
        </w:rPr>
        <w:t xml:space="preserve"> működik – nem csipog – lyukasztani kell. </w:t>
      </w:r>
    </w:p>
    <w:p w:rsidR="005D1372" w:rsidRDefault="005D1372" w:rsidP="00777269">
      <w:pPr>
        <w:spacing w:after="0" w:line="240" w:lineRule="auto"/>
        <w:rPr>
          <w:bCs/>
        </w:rPr>
      </w:pPr>
    </w:p>
    <w:p w:rsidR="005D1372" w:rsidRDefault="005D1372" w:rsidP="00777269">
      <w:pPr>
        <w:spacing w:after="0" w:line="240" w:lineRule="auto"/>
        <w:rPr>
          <w:bCs/>
        </w:rPr>
      </w:pPr>
      <w:r w:rsidRPr="005D1372">
        <w:rPr>
          <w:b/>
          <w:bCs/>
        </w:rPr>
        <w:t>Cél</w:t>
      </w:r>
      <w:r>
        <w:rPr>
          <w:bCs/>
        </w:rPr>
        <w:t xml:space="preserve"> a versenyközpontban.</w:t>
      </w:r>
    </w:p>
    <w:p w:rsidR="00AE467A" w:rsidRDefault="00AE467A" w:rsidP="00777269">
      <w:pPr>
        <w:spacing w:after="0" w:line="240" w:lineRule="auto"/>
        <w:rPr>
          <w:bCs/>
        </w:rPr>
      </w:pPr>
    </w:p>
    <w:p w:rsidR="00AE467A" w:rsidRDefault="00AE467A" w:rsidP="00777269">
      <w:pPr>
        <w:spacing w:after="0" w:line="240" w:lineRule="auto"/>
        <w:rPr>
          <w:bCs/>
        </w:rPr>
      </w:pPr>
      <w:r w:rsidRPr="00AE467A">
        <w:rPr>
          <w:b/>
          <w:bCs/>
        </w:rPr>
        <w:t>Frissítő</w:t>
      </w:r>
      <w:r>
        <w:rPr>
          <w:bCs/>
        </w:rPr>
        <w:t xml:space="preserve">: a Diákolimpia indulói célba érkezéskor ásványvizet valamint gyümölcsöt és/vagy </w:t>
      </w:r>
      <w:proofErr w:type="spellStart"/>
      <w:r>
        <w:rPr>
          <w:bCs/>
        </w:rPr>
        <w:t>müzliszeletet</w:t>
      </w:r>
      <w:proofErr w:type="spellEnd"/>
      <w:r>
        <w:rPr>
          <w:bCs/>
        </w:rPr>
        <w:t xml:space="preserve"> kapnak.</w:t>
      </w:r>
    </w:p>
    <w:p w:rsidR="00B63946" w:rsidRDefault="00B63946" w:rsidP="00777269">
      <w:pPr>
        <w:spacing w:after="0" w:line="240" w:lineRule="auto"/>
        <w:rPr>
          <w:bCs/>
        </w:rPr>
      </w:pPr>
    </w:p>
    <w:p w:rsidR="00B63946" w:rsidRDefault="00B63946" w:rsidP="00777269">
      <w:pPr>
        <w:spacing w:after="0" w:line="240" w:lineRule="auto"/>
      </w:pPr>
      <w:r>
        <w:rPr>
          <w:bCs/>
        </w:rPr>
        <w:t xml:space="preserve">Élő eredményközlés lesz: </w:t>
      </w:r>
      <w:hyperlink r:id="rId9" w:tgtFrame="_blank" w:history="1">
        <w:proofErr w:type="spellStart"/>
        <w:r>
          <w:rPr>
            <w:rStyle w:val="Hiperhivatkozs"/>
            <w:rFonts w:ascii="Arial" w:hAnsi="Arial" w:cs="Arial"/>
            <w:color w:val="1155CC"/>
            <w:shd w:val="clear" w:color="auto" w:fill="FFFFFF"/>
          </w:rPr>
          <w:t>oresults.eu</w:t>
        </w:r>
        <w:proofErr w:type="spellEnd"/>
      </w:hyperlink>
    </w:p>
    <w:p w:rsidR="00B63946" w:rsidRPr="00B63946" w:rsidRDefault="00B63946" w:rsidP="00777269">
      <w:pPr>
        <w:spacing w:after="0" w:line="240" w:lineRule="auto"/>
        <w:rPr>
          <w:bCs/>
        </w:rPr>
      </w:pPr>
    </w:p>
    <w:p w:rsidR="00F778D7" w:rsidRPr="005F47AA" w:rsidRDefault="00777269" w:rsidP="005F47AA">
      <w:pPr>
        <w:spacing w:after="0" w:line="240" w:lineRule="auto"/>
        <w:rPr>
          <w:bCs/>
        </w:rPr>
      </w:pPr>
      <w:r>
        <w:rPr>
          <w:bCs/>
        </w:rPr>
        <w:t xml:space="preserve"> </w:t>
      </w:r>
      <w:r w:rsidR="00F778D7" w:rsidRPr="005F47AA">
        <w:rPr>
          <w:b/>
          <w:bCs/>
        </w:rPr>
        <w:t>Eredményhirdetés</w:t>
      </w:r>
      <w:r w:rsidR="00F778D7" w:rsidRPr="005F47AA">
        <w:rPr>
          <w:bCs/>
        </w:rPr>
        <w:t xml:space="preserve">: A Versenyközpontban 12:30-kor. Amennyiben lehetséges igyekszünk korábbra hozni. </w:t>
      </w: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Díjazás</w:t>
      </w:r>
      <w:r w:rsidRPr="005F47AA">
        <w:rPr>
          <w:bCs/>
        </w:rPr>
        <w:t>: Az első három helyezett érem díjazásban</w:t>
      </w:r>
      <w:r w:rsidR="009616A6">
        <w:rPr>
          <w:bCs/>
        </w:rPr>
        <w:t xml:space="preserve"> és ajándékokban</w:t>
      </w:r>
      <w:r w:rsidRPr="005F47AA">
        <w:rPr>
          <w:bCs/>
        </w:rPr>
        <w:t xml:space="preserve"> részesül.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Továbbjutás</w:t>
      </w:r>
      <w:r w:rsidRPr="005F47AA">
        <w:rPr>
          <w:bCs/>
        </w:rPr>
        <w:t>: Korcsoportonként és nemenként a fővárosi, ill. vármegyei döntőn érvényes eredménnyel rendelkező versenyzők 80 %-a (felfele kerekítve) jut tovább az országos döntőre. Az aranyjelvényes minősítésűek létszám felettiek, az országos döntőbe közvetlenül nevezhetők. Ha elindulnak a fővárosi, ill. vármegyei döntőn, a továbbjutó létszámba nem számítanak bele.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405FF1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Országos döntő</w:t>
      </w:r>
      <w:r w:rsidRPr="005F47AA">
        <w:rPr>
          <w:bCs/>
        </w:rPr>
        <w:t xml:space="preserve">: </w:t>
      </w:r>
    </w:p>
    <w:p w:rsidR="002B281B" w:rsidRPr="005F47AA" w:rsidRDefault="002B281B" w:rsidP="005F47AA">
      <w:pPr>
        <w:spacing w:after="0" w:line="240" w:lineRule="auto"/>
        <w:rPr>
          <w:bCs/>
        </w:rPr>
      </w:pPr>
      <w:r>
        <w:rPr>
          <w:bCs/>
        </w:rPr>
        <w:t xml:space="preserve">2026. május 30-31. Szombathely </w:t>
      </w:r>
    </w:p>
    <w:p w:rsidR="00685009" w:rsidRPr="005F47AA" w:rsidRDefault="00685009" w:rsidP="005F47AA">
      <w:pPr>
        <w:pStyle w:val="NormlWeb"/>
        <w:spacing w:before="0" w:beforeAutospacing="0" w:after="0" w:afterAutospacing="0"/>
      </w:pPr>
      <w:r w:rsidRPr="005F47AA">
        <w:rPr>
          <w:rFonts w:ascii="Aptos" w:hAnsi="Aptos"/>
          <w:bCs/>
          <w:color w:val="000000"/>
          <w:sz w:val="22"/>
          <w:szCs w:val="22"/>
        </w:rPr>
        <w:t>Részletes információk a https://adatbank.mtfsz.hu/esemeny/show/esemeny_id/8529 oldalon. Hivatalos kiírás: https://www.diakolimpia.hu/wp-content/uploads/2025/10/Tajekozodasi-futas-diakolimpia-versenykiiras-2025_2026_Szombathely_vegl.pdf </w:t>
      </w:r>
    </w:p>
    <w:p w:rsidR="00685009" w:rsidRPr="005F47AA" w:rsidRDefault="00685009" w:rsidP="005F47AA">
      <w:pPr>
        <w:spacing w:after="0" w:line="240" w:lineRule="auto"/>
        <w:rPr>
          <w:bCs/>
        </w:rPr>
      </w:pPr>
    </w:p>
    <w:p w:rsidR="00405FF1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Kísérőverseny</w:t>
      </w:r>
      <w:r w:rsidRPr="005F47AA">
        <w:rPr>
          <w:bCs/>
        </w:rPr>
        <w:t xml:space="preserve">: </w:t>
      </w:r>
    </w:p>
    <w:p w:rsidR="00641E0E" w:rsidRPr="00571D78" w:rsidRDefault="00641E0E" w:rsidP="00641E0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71D78">
        <w:rPr>
          <w:b/>
          <w:bCs/>
          <w:sz w:val="26"/>
          <w:szCs w:val="26"/>
        </w:rPr>
        <w:t>Kempelen Imre Emlékverseny</w:t>
      </w:r>
    </w:p>
    <w:p w:rsidR="00641E0E" w:rsidRPr="005F47AA" w:rsidRDefault="00641E0E" w:rsidP="005F47AA">
      <w:pPr>
        <w:spacing w:after="0" w:line="240" w:lineRule="auto"/>
        <w:rPr>
          <w:bCs/>
        </w:rPr>
      </w:pPr>
    </w:p>
    <w:p w:rsidR="00641E0E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>A kísérők</w:t>
      </w:r>
      <w:r w:rsidR="00641E0E">
        <w:rPr>
          <w:bCs/>
        </w:rPr>
        <w:t>, felnőttek, szeniorok</w:t>
      </w:r>
      <w:r w:rsidRPr="005F47AA">
        <w:rPr>
          <w:bCs/>
        </w:rPr>
        <w:t xml:space="preserve"> az azonos időpontban és helyszínen megrendezett </w:t>
      </w:r>
    </w:p>
    <w:p w:rsidR="00641E0E" w:rsidRDefault="00405FF1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Kempelen Imre </w:t>
      </w:r>
      <w:proofErr w:type="spellStart"/>
      <w:r w:rsidRPr="005F47AA">
        <w:rPr>
          <w:bCs/>
        </w:rPr>
        <w:t>EV-n</w:t>
      </w:r>
      <w:proofErr w:type="spellEnd"/>
      <w:r w:rsidR="00017B3E">
        <w:rPr>
          <w:bCs/>
        </w:rPr>
        <w:t xml:space="preserve"> indulhatnak</w:t>
      </w:r>
      <w:r w:rsidR="00F778D7" w:rsidRPr="005F47AA">
        <w:rPr>
          <w:bCs/>
        </w:rPr>
        <w:t xml:space="preserve">. </w:t>
      </w:r>
    </w:p>
    <w:p w:rsidR="003C5BF7" w:rsidRDefault="003C5BF7" w:rsidP="005F47AA">
      <w:pPr>
        <w:spacing w:after="0" w:line="240" w:lineRule="auto"/>
        <w:rPr>
          <w:bCs/>
        </w:rPr>
      </w:pPr>
      <w:r>
        <w:rPr>
          <w:bCs/>
        </w:rPr>
        <w:t xml:space="preserve">A színkódos kategóriák regionális rangsoroló kategóriák, a betűkódosak nyílt kategóriák. </w:t>
      </w:r>
    </w:p>
    <w:p w:rsidR="00405FF1" w:rsidRDefault="00017B3E" w:rsidP="005F47AA">
      <w:pPr>
        <w:spacing w:after="0" w:line="240" w:lineRule="auto"/>
        <w:rPr>
          <w:bCs/>
        </w:rPr>
      </w:pPr>
      <w:r>
        <w:rPr>
          <w:bCs/>
        </w:rPr>
        <w:t>Itt az előre</w:t>
      </w:r>
      <w:r w:rsidR="00641E0E">
        <w:rPr>
          <w:bCs/>
        </w:rPr>
        <w:t xml:space="preserve"> nevezők rajtlista szerint indul</w:t>
      </w:r>
      <w:r>
        <w:rPr>
          <w:bCs/>
        </w:rPr>
        <w:t>nak, a helyszínen nevezők pedig 11:00 és 12:00 között</w:t>
      </w:r>
      <w:r w:rsidR="006C32E6" w:rsidRPr="006C32E6">
        <w:rPr>
          <w:bCs/>
        </w:rPr>
        <w:t xml:space="preserve"> </w:t>
      </w:r>
      <w:r w:rsidR="006C32E6">
        <w:rPr>
          <w:bCs/>
        </w:rPr>
        <w:t>rajtdobozzal indulhatnak</w:t>
      </w:r>
      <w:r>
        <w:rPr>
          <w:bCs/>
        </w:rPr>
        <w:t xml:space="preserve">. </w:t>
      </w:r>
    </w:p>
    <w:p w:rsidR="006F6FBC" w:rsidRDefault="006F6FBC" w:rsidP="005F47AA">
      <w:pPr>
        <w:spacing w:after="0" w:line="240" w:lineRule="auto"/>
        <w:rPr>
          <w:bCs/>
        </w:rPr>
      </w:pPr>
    </w:p>
    <w:p w:rsidR="000B4F38" w:rsidRDefault="000B4F38" w:rsidP="000B4F38">
      <w:pPr>
        <w:spacing w:after="0" w:line="240" w:lineRule="auto"/>
        <w:rPr>
          <w:rFonts w:ascii="Arial" w:hAnsi="Arial" w:cs="Arial"/>
          <w:bCs/>
        </w:rPr>
      </w:pPr>
      <w:r w:rsidRPr="00567BBB">
        <w:rPr>
          <w:rFonts w:ascii="Arial" w:hAnsi="Arial" w:cs="Arial"/>
          <w:b/>
          <w:bCs/>
        </w:rPr>
        <w:t>Nevezési díj</w:t>
      </w:r>
      <w:r w:rsidRPr="000F53E7">
        <w:rPr>
          <w:rFonts w:ascii="Arial" w:hAnsi="Arial" w:cs="Arial"/>
          <w:bCs/>
        </w:rPr>
        <w:t xml:space="preserve">: 2026. április 13-ig 2000 Ft, </w:t>
      </w:r>
      <w:r w:rsidR="00296248">
        <w:rPr>
          <w:rFonts w:ascii="Arial" w:hAnsi="Arial" w:cs="Arial"/>
          <w:bCs/>
        </w:rPr>
        <w:t>utána április 18. szombat 20:00 óráig</w:t>
      </w:r>
      <w:r w:rsidRPr="000F53E7">
        <w:rPr>
          <w:rFonts w:ascii="Arial" w:hAnsi="Arial" w:cs="Arial"/>
          <w:bCs/>
        </w:rPr>
        <w:t xml:space="preserve"> és a helyszínen 2500 Ft</w:t>
      </w:r>
      <w:r>
        <w:rPr>
          <w:rFonts w:ascii="Arial" w:hAnsi="Arial" w:cs="Arial"/>
          <w:bCs/>
        </w:rPr>
        <w:t>.</w:t>
      </w:r>
    </w:p>
    <w:p w:rsidR="00296248" w:rsidRPr="000F53E7" w:rsidRDefault="00296248" w:rsidP="00296248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A nevezési határidő után és a helyszínen csak az üres helyekre fogadunk el nevezést.</w:t>
      </w:r>
    </w:p>
    <w:p w:rsidR="003C5BF7" w:rsidRDefault="000B4F38" w:rsidP="000B4F38">
      <w:pPr>
        <w:spacing w:after="0" w:line="240" w:lineRule="auto"/>
        <w:rPr>
          <w:bCs/>
        </w:rPr>
      </w:pPr>
      <w:r>
        <w:rPr>
          <w:bCs/>
        </w:rPr>
        <w:t xml:space="preserve">A versenyengedéllyel rendelkezők a színkódos kategóriákban, a versenyengedéllyel nem rendelkezők az azonos pályán a Nyílt (RK, XS, HT, XL) kategóriákban indulhatnak. </w:t>
      </w:r>
    </w:p>
    <w:p w:rsidR="000B4F38" w:rsidRDefault="000B4F38" w:rsidP="000B4F38">
      <w:pPr>
        <w:spacing w:after="0" w:line="240" w:lineRule="auto"/>
      </w:pPr>
      <w:r w:rsidRPr="000B4F38">
        <w:rPr>
          <w:rFonts w:ascii="Arial" w:hAnsi="Arial" w:cs="Arial"/>
          <w:b/>
          <w:bCs/>
        </w:rPr>
        <w:t>Nevezési cí</w:t>
      </w:r>
      <w:r w:rsidRPr="000F53E7">
        <w:rPr>
          <w:rFonts w:ascii="Arial" w:hAnsi="Arial" w:cs="Arial"/>
          <w:bCs/>
        </w:rPr>
        <w:t xml:space="preserve">m: </w:t>
      </w:r>
      <w:hyperlink r:id="rId10" w:history="1">
        <w:r w:rsidRPr="000F53E7">
          <w:rPr>
            <w:rStyle w:val="Hiperhivatkozs"/>
            <w:rFonts w:ascii="Arial" w:hAnsi="Arial" w:cs="Arial"/>
            <w:bCs/>
          </w:rPr>
          <w:t>www.e-nevezes.hu</w:t>
        </w:r>
      </w:hyperlink>
    </w:p>
    <w:p w:rsidR="000B4F38" w:rsidRDefault="000B4F38" w:rsidP="000B4F38">
      <w:pPr>
        <w:spacing w:after="0" w:line="240" w:lineRule="auto"/>
        <w:rPr>
          <w:rFonts w:ascii="Arial" w:hAnsi="Arial" w:cs="Arial"/>
          <w:bCs/>
        </w:rPr>
      </w:pPr>
    </w:p>
    <w:p w:rsidR="008152FC" w:rsidRDefault="00F5778A" w:rsidP="008152FC">
      <w:pPr>
        <w:spacing w:after="0" w:line="240" w:lineRule="auto"/>
        <w:rPr>
          <w:bCs/>
        </w:rPr>
      </w:pPr>
      <w:r w:rsidRPr="005251BB">
        <w:rPr>
          <w:b/>
          <w:bCs/>
        </w:rPr>
        <w:t>Jelentkezés</w:t>
      </w:r>
      <w:r>
        <w:rPr>
          <w:bCs/>
        </w:rPr>
        <w:t xml:space="preserve"> a</w:t>
      </w:r>
      <w:r w:rsidR="0036340C">
        <w:rPr>
          <w:bCs/>
        </w:rPr>
        <w:t>z előre nevezőknek</w:t>
      </w:r>
      <w:r w:rsidR="005251BB">
        <w:rPr>
          <w:bCs/>
        </w:rPr>
        <w:t xml:space="preserve"> a helyszíni fizetéshez,</w:t>
      </w:r>
      <w:r w:rsidR="0036340C">
        <w:rPr>
          <w:bCs/>
        </w:rPr>
        <w:t xml:space="preserve"> </w:t>
      </w:r>
      <w:r>
        <w:rPr>
          <w:bCs/>
        </w:rPr>
        <w:t xml:space="preserve">a bérelt </w:t>
      </w:r>
      <w:proofErr w:type="spellStart"/>
      <w:r>
        <w:rPr>
          <w:bCs/>
        </w:rPr>
        <w:t>dug</w:t>
      </w:r>
      <w:r w:rsidR="0036340C">
        <w:rPr>
          <w:bCs/>
        </w:rPr>
        <w:t>ókák</w:t>
      </w:r>
      <w:proofErr w:type="spellEnd"/>
      <w:r w:rsidR="0036340C">
        <w:rPr>
          <w:bCs/>
        </w:rPr>
        <w:t xml:space="preserve"> átv</w:t>
      </w:r>
      <w:r>
        <w:rPr>
          <w:bCs/>
        </w:rPr>
        <w:t>é</w:t>
      </w:r>
      <w:r w:rsidR="0036340C">
        <w:rPr>
          <w:bCs/>
        </w:rPr>
        <w:t>teléhez és dugókaszám módosításhoz szükséges</w:t>
      </w:r>
      <w:r w:rsidR="000E77D1">
        <w:rPr>
          <w:bCs/>
        </w:rPr>
        <w:t>.</w:t>
      </w:r>
      <w:r w:rsidR="008152FC">
        <w:rPr>
          <w:bCs/>
        </w:rPr>
        <w:t xml:space="preserve"> Hagyományos dugóka bérlése </w:t>
      </w:r>
      <w:r w:rsidR="00497BA4">
        <w:rPr>
          <w:bCs/>
        </w:rPr>
        <w:t xml:space="preserve">500 Ft, </w:t>
      </w:r>
      <w:r w:rsidR="008152FC">
        <w:rPr>
          <w:bCs/>
        </w:rPr>
        <w:t xml:space="preserve">SIAC </w:t>
      </w:r>
      <w:proofErr w:type="spellStart"/>
      <w:r w:rsidR="008152FC">
        <w:rPr>
          <w:bCs/>
        </w:rPr>
        <w:t>dugókáé</w:t>
      </w:r>
      <w:proofErr w:type="spellEnd"/>
      <w:r w:rsidR="008152FC">
        <w:rPr>
          <w:bCs/>
        </w:rPr>
        <w:t xml:space="preserve"> 800 Ft. </w:t>
      </w:r>
    </w:p>
    <w:p w:rsidR="000020D7" w:rsidRDefault="00E66182" w:rsidP="000B4F38">
      <w:pPr>
        <w:spacing w:after="0" w:line="240" w:lineRule="auto"/>
        <w:rPr>
          <w:bCs/>
        </w:rPr>
      </w:pPr>
      <w:r>
        <w:rPr>
          <w:bCs/>
        </w:rPr>
        <w:t>Helyszíni nevezés 9:30-tól 11:00-ig</w:t>
      </w:r>
      <w:r w:rsidR="000079E0">
        <w:rPr>
          <w:bCs/>
        </w:rPr>
        <w:t xml:space="preserve"> </w:t>
      </w:r>
      <w:r>
        <w:rPr>
          <w:bCs/>
        </w:rPr>
        <w:t>lehetséges a fennmaradt üres helyekre.</w:t>
      </w:r>
      <w:r w:rsidR="000020D7">
        <w:rPr>
          <w:bCs/>
        </w:rPr>
        <w:t xml:space="preserve"> A jelentkezéskor kapott cédulára kell írni a nevet, </w:t>
      </w:r>
      <w:r w:rsidR="00B71AF2">
        <w:rPr>
          <w:bCs/>
        </w:rPr>
        <w:t>egyesületet</w:t>
      </w:r>
      <w:r w:rsidR="000020D7">
        <w:rPr>
          <w:bCs/>
        </w:rPr>
        <w:t xml:space="preserve">, kategóriát és a </w:t>
      </w:r>
      <w:proofErr w:type="spellStart"/>
      <w:r w:rsidR="000020D7">
        <w:rPr>
          <w:bCs/>
        </w:rPr>
        <w:t>dugókaszámot</w:t>
      </w:r>
      <w:proofErr w:type="spellEnd"/>
      <w:r w:rsidR="000020D7">
        <w:rPr>
          <w:bCs/>
        </w:rPr>
        <w:t xml:space="preserve">, melyet a célban indulás előtt kell átadni. </w:t>
      </w:r>
      <w:r w:rsidR="00F5778A">
        <w:rPr>
          <w:bCs/>
        </w:rPr>
        <w:tab/>
      </w:r>
    </w:p>
    <w:p w:rsidR="0036340C" w:rsidRDefault="00F5778A" w:rsidP="000B4F38">
      <w:pPr>
        <w:spacing w:after="0" w:line="240" w:lineRule="auto"/>
        <w:rPr>
          <w:rFonts w:ascii="Arial" w:hAnsi="Arial" w:cs="Arial"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6F6FBC" w:rsidRDefault="006F6FBC" w:rsidP="006F6FBC">
      <w:pPr>
        <w:spacing w:after="0" w:line="240" w:lineRule="auto"/>
        <w:rPr>
          <w:bCs/>
        </w:rPr>
      </w:pPr>
      <w:proofErr w:type="spellStart"/>
      <w:r>
        <w:rPr>
          <w:b/>
          <w:bCs/>
        </w:rPr>
        <w:t>N</w:t>
      </w:r>
      <w:r w:rsidRPr="005F47AA">
        <w:rPr>
          <w:b/>
          <w:bCs/>
        </w:rPr>
        <w:t>ullidő</w:t>
      </w:r>
      <w:proofErr w:type="spellEnd"/>
      <w:r w:rsidRPr="005F47AA">
        <w:rPr>
          <w:bCs/>
        </w:rPr>
        <w:t xml:space="preserve">: 10:00 </w:t>
      </w:r>
    </w:p>
    <w:p w:rsidR="006F6FBC" w:rsidRDefault="006F6FBC" w:rsidP="006F6FBC">
      <w:pPr>
        <w:spacing w:after="0" w:line="240" w:lineRule="auto"/>
        <w:rPr>
          <w:bCs/>
        </w:rPr>
      </w:pPr>
    </w:p>
    <w:p w:rsidR="00641E0E" w:rsidRDefault="00641E0E" w:rsidP="005F47AA">
      <w:pPr>
        <w:spacing w:after="0" w:line="240" w:lineRule="auto"/>
        <w:rPr>
          <w:bCs/>
        </w:rPr>
      </w:pPr>
      <w:r w:rsidRPr="000B4F38">
        <w:rPr>
          <w:b/>
          <w:bCs/>
        </w:rPr>
        <w:t>Rajt</w:t>
      </w:r>
      <w:r>
        <w:rPr>
          <w:bCs/>
        </w:rPr>
        <w:t xml:space="preserve"> helye azonos a Diákolimpiával. </w:t>
      </w:r>
    </w:p>
    <w:p w:rsidR="00995310" w:rsidRDefault="00995310" w:rsidP="00995310">
      <w:pPr>
        <w:spacing w:after="0" w:line="240" w:lineRule="auto"/>
        <w:rPr>
          <w:bCs/>
        </w:rPr>
      </w:pPr>
      <w:r>
        <w:rPr>
          <w:bCs/>
        </w:rPr>
        <w:t xml:space="preserve">Az előre nevezőknek, a rajtlista szerint három perccel a rajtidő előtt kell belépni a rajthoz. A rajtóra a belépési időt mutatja. </w:t>
      </w:r>
    </w:p>
    <w:p w:rsidR="00B80D4B" w:rsidRDefault="00B80D4B" w:rsidP="00B80D4B">
      <w:pPr>
        <w:spacing w:after="0" w:line="240" w:lineRule="auto"/>
        <w:rPr>
          <w:bCs/>
        </w:rPr>
      </w:pPr>
      <w:proofErr w:type="spellStart"/>
      <w:r>
        <w:rPr>
          <w:bCs/>
        </w:rPr>
        <w:t>Pótszimbol</w:t>
      </w:r>
      <w:proofErr w:type="spellEnd"/>
      <w:r>
        <w:rPr>
          <w:bCs/>
        </w:rPr>
        <w:t xml:space="preserve"> a rajtban.</w:t>
      </w:r>
    </w:p>
    <w:p w:rsidR="000B4F38" w:rsidRDefault="00B84ACE" w:rsidP="000B4F38">
      <w:pPr>
        <w:spacing w:after="0" w:line="240" w:lineRule="auto"/>
        <w:rPr>
          <w:bCs/>
        </w:rPr>
      </w:pPr>
      <w:r w:rsidRPr="00B84ACE">
        <w:rPr>
          <w:b/>
          <w:bCs/>
        </w:rPr>
        <w:t>Rajtlekésés</w:t>
      </w:r>
      <w:r>
        <w:rPr>
          <w:bCs/>
        </w:rPr>
        <w:t xml:space="preserve">: </w:t>
      </w:r>
      <w:r w:rsidR="000B4F38">
        <w:rPr>
          <w:bCs/>
        </w:rPr>
        <w:t xml:space="preserve">Aki a Kempelen </w:t>
      </w:r>
      <w:proofErr w:type="spellStart"/>
      <w:r w:rsidR="000B4F38">
        <w:rPr>
          <w:bCs/>
        </w:rPr>
        <w:t>EV-n</w:t>
      </w:r>
      <w:proofErr w:type="spellEnd"/>
      <w:r w:rsidR="000B4F38">
        <w:rPr>
          <w:bCs/>
        </w:rPr>
        <w:t xml:space="preserve"> előre nevezett, de lekési a rajtidejét, az csak 11:00 után rajtdobozzal indulhat a rajtszemélyzet útmutatása szerint.</w:t>
      </w:r>
    </w:p>
    <w:p w:rsidR="000B4F38" w:rsidRDefault="000B4F38" w:rsidP="000B4F38">
      <w:pPr>
        <w:spacing w:after="0" w:line="240" w:lineRule="auto"/>
        <w:rPr>
          <w:bCs/>
        </w:rPr>
      </w:pPr>
    </w:p>
    <w:p w:rsidR="00641E0E" w:rsidRDefault="00641E0E" w:rsidP="00641E0E">
      <w:pPr>
        <w:spacing w:after="0" w:line="240" w:lineRule="auto"/>
        <w:rPr>
          <w:b/>
          <w:bCs/>
        </w:rPr>
      </w:pPr>
      <w:r w:rsidRPr="00D05116">
        <w:rPr>
          <w:b/>
          <w:bCs/>
        </w:rPr>
        <w:t xml:space="preserve">Pályaadatok: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2"/>
        <w:gridCol w:w="992"/>
        <w:gridCol w:w="1134"/>
      </w:tblGrid>
      <w:tr w:rsidR="00641E0E" w:rsidTr="00641E0E">
        <w:tc>
          <w:tcPr>
            <w:tcW w:w="1692" w:type="dxa"/>
          </w:tcPr>
          <w:p w:rsidR="00641E0E" w:rsidRDefault="00641E0E" w:rsidP="00C13BAC">
            <w:pPr>
              <w:rPr>
                <w:b/>
                <w:bCs/>
              </w:rPr>
            </w:pPr>
            <w:r>
              <w:rPr>
                <w:bCs/>
              </w:rPr>
              <w:t>Sárga/RK</w:t>
            </w:r>
          </w:p>
        </w:tc>
        <w:tc>
          <w:tcPr>
            <w:tcW w:w="992" w:type="dxa"/>
          </w:tcPr>
          <w:p w:rsidR="00641E0E" w:rsidRDefault="00641E0E" w:rsidP="00641E0E">
            <w:pPr>
              <w:rPr>
                <w:b/>
                <w:bCs/>
              </w:rPr>
            </w:pPr>
            <w:r>
              <w:rPr>
                <w:bCs/>
              </w:rPr>
              <w:t>1,6 km</w:t>
            </w:r>
          </w:p>
        </w:tc>
        <w:tc>
          <w:tcPr>
            <w:tcW w:w="1134" w:type="dxa"/>
          </w:tcPr>
          <w:p w:rsidR="00641E0E" w:rsidRDefault="00641E0E" w:rsidP="00C13BAC">
            <w:pPr>
              <w:rPr>
                <w:b/>
                <w:bCs/>
              </w:rPr>
            </w:pPr>
            <w:r>
              <w:rPr>
                <w:bCs/>
              </w:rPr>
              <w:t>14 pont</w:t>
            </w:r>
          </w:p>
        </w:tc>
      </w:tr>
      <w:tr w:rsidR="00641E0E" w:rsidTr="00641E0E">
        <w:tc>
          <w:tcPr>
            <w:tcW w:w="1692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Világoszöld/XS</w:t>
            </w:r>
          </w:p>
        </w:tc>
        <w:tc>
          <w:tcPr>
            <w:tcW w:w="992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2,7 km</w:t>
            </w:r>
          </w:p>
        </w:tc>
        <w:tc>
          <w:tcPr>
            <w:tcW w:w="1134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24 pont</w:t>
            </w:r>
          </w:p>
        </w:tc>
      </w:tr>
      <w:tr w:rsidR="00641E0E" w:rsidTr="00641E0E">
        <w:tc>
          <w:tcPr>
            <w:tcW w:w="1692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Kék/HT</w:t>
            </w:r>
          </w:p>
        </w:tc>
        <w:tc>
          <w:tcPr>
            <w:tcW w:w="992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3,5 km</w:t>
            </w:r>
          </w:p>
        </w:tc>
        <w:tc>
          <w:tcPr>
            <w:tcW w:w="1134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29 pont</w:t>
            </w:r>
          </w:p>
        </w:tc>
      </w:tr>
      <w:tr w:rsidR="00641E0E" w:rsidTr="00641E0E">
        <w:tc>
          <w:tcPr>
            <w:tcW w:w="1692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Barna/XL</w:t>
            </w:r>
          </w:p>
        </w:tc>
        <w:tc>
          <w:tcPr>
            <w:tcW w:w="992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4,4 km</w:t>
            </w:r>
          </w:p>
        </w:tc>
        <w:tc>
          <w:tcPr>
            <w:tcW w:w="1134" w:type="dxa"/>
          </w:tcPr>
          <w:p w:rsidR="00641E0E" w:rsidRDefault="00641E0E" w:rsidP="00C13BAC">
            <w:pPr>
              <w:rPr>
                <w:bCs/>
              </w:rPr>
            </w:pPr>
            <w:r>
              <w:rPr>
                <w:bCs/>
              </w:rPr>
              <w:t>21 pont</w:t>
            </w:r>
          </w:p>
        </w:tc>
      </w:tr>
    </w:tbl>
    <w:p w:rsidR="00641E0E" w:rsidRDefault="00641E0E" w:rsidP="005F47AA">
      <w:pPr>
        <w:spacing w:after="0" w:line="240" w:lineRule="auto"/>
        <w:rPr>
          <w:bCs/>
        </w:rPr>
      </w:pPr>
    </w:p>
    <w:p w:rsidR="002300A5" w:rsidRDefault="002300A5" w:rsidP="002300A5">
      <w:pPr>
        <w:spacing w:after="0" w:line="240" w:lineRule="auto"/>
        <w:rPr>
          <w:bCs/>
        </w:rPr>
      </w:pPr>
      <w:r>
        <w:rPr>
          <w:bCs/>
        </w:rPr>
        <w:t xml:space="preserve">Ha a ponton a </w:t>
      </w:r>
      <w:proofErr w:type="spellStart"/>
      <w:r>
        <w:rPr>
          <w:bCs/>
        </w:rPr>
        <w:t>Sportident</w:t>
      </w:r>
      <w:proofErr w:type="spellEnd"/>
      <w:r>
        <w:rPr>
          <w:bCs/>
        </w:rPr>
        <w:t xml:space="preserve"> doboz nem működik – nem csipog – lyukasztani kell. </w:t>
      </w:r>
    </w:p>
    <w:p w:rsidR="002300A5" w:rsidRDefault="002300A5" w:rsidP="005F47AA">
      <w:pPr>
        <w:spacing w:after="0" w:line="240" w:lineRule="auto"/>
        <w:rPr>
          <w:bCs/>
        </w:rPr>
      </w:pPr>
    </w:p>
    <w:p w:rsidR="005D1372" w:rsidRDefault="005D1372" w:rsidP="005D1372">
      <w:pPr>
        <w:spacing w:after="0" w:line="240" w:lineRule="auto"/>
        <w:rPr>
          <w:bCs/>
        </w:rPr>
      </w:pPr>
      <w:r w:rsidRPr="005D1372">
        <w:rPr>
          <w:b/>
          <w:bCs/>
        </w:rPr>
        <w:t>Cél</w:t>
      </w:r>
      <w:r>
        <w:rPr>
          <w:bCs/>
        </w:rPr>
        <w:t xml:space="preserve"> a versenyközpontban.</w:t>
      </w:r>
    </w:p>
    <w:p w:rsidR="005D1372" w:rsidRDefault="005D1372" w:rsidP="005F47AA">
      <w:pPr>
        <w:spacing w:after="0" w:line="240" w:lineRule="auto"/>
        <w:rPr>
          <w:bCs/>
        </w:rPr>
      </w:pPr>
    </w:p>
    <w:p w:rsidR="00AE467A" w:rsidRDefault="00AE467A" w:rsidP="00AE467A">
      <w:pPr>
        <w:spacing w:after="0" w:line="240" w:lineRule="auto"/>
        <w:rPr>
          <w:bCs/>
        </w:rPr>
      </w:pPr>
      <w:r w:rsidRPr="00AE467A">
        <w:rPr>
          <w:b/>
          <w:bCs/>
        </w:rPr>
        <w:t>Frissítő</w:t>
      </w:r>
      <w:r>
        <w:rPr>
          <w:bCs/>
        </w:rPr>
        <w:t>: az indulók célba érkezéskor ásványvizet kapnak.</w:t>
      </w:r>
    </w:p>
    <w:p w:rsidR="00C5305A" w:rsidRDefault="00C5305A" w:rsidP="00AE467A">
      <w:pPr>
        <w:spacing w:after="0" w:line="240" w:lineRule="auto"/>
        <w:rPr>
          <w:bCs/>
        </w:rPr>
      </w:pPr>
    </w:p>
    <w:p w:rsidR="00641E0E" w:rsidRDefault="00641E0E" w:rsidP="00641E0E">
      <w:pPr>
        <w:spacing w:after="0" w:line="240" w:lineRule="auto"/>
        <w:rPr>
          <w:rFonts w:ascii="Arial" w:hAnsi="Arial" w:cs="Arial"/>
          <w:bCs/>
        </w:rPr>
      </w:pPr>
      <w:r w:rsidRPr="000F53E7">
        <w:rPr>
          <w:rFonts w:ascii="Arial" w:hAnsi="Arial" w:cs="Arial"/>
          <w:bCs/>
        </w:rPr>
        <w:t>Díjazás nincs.</w:t>
      </w:r>
    </w:p>
    <w:p w:rsidR="00641E0E" w:rsidRDefault="00641E0E" w:rsidP="005F47AA">
      <w:pPr>
        <w:spacing w:after="0" w:line="240" w:lineRule="auto"/>
        <w:rPr>
          <w:bCs/>
        </w:rPr>
      </w:pPr>
    </w:p>
    <w:p w:rsidR="00405FF1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A versenyen mindenki saját felelősségére indul!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017B3E" w:rsidRDefault="00F778D7" w:rsidP="005F47AA">
      <w:pPr>
        <w:spacing w:after="0" w:line="240" w:lineRule="auto"/>
        <w:rPr>
          <w:b/>
          <w:bCs/>
          <w:i/>
        </w:rPr>
      </w:pPr>
      <w:r w:rsidRPr="005F47AA">
        <w:rPr>
          <w:b/>
          <w:bCs/>
          <w:i/>
        </w:rPr>
        <w:t xml:space="preserve">Minden tájfutót szeretettel várunk! </w:t>
      </w:r>
    </w:p>
    <w:p w:rsidR="002B281B" w:rsidRDefault="00017B3E" w:rsidP="005F47AA">
      <w:pPr>
        <w:spacing w:after="0" w:line="240" w:lineRule="auto"/>
        <w:rPr>
          <w:b/>
          <w:bCs/>
          <w:i/>
        </w:rPr>
      </w:pPr>
      <w:r>
        <w:rPr>
          <w:b/>
          <w:bCs/>
          <w:i/>
          <w:noProof/>
          <w:lang w:eastAsia="hu-HU"/>
        </w:rPr>
        <w:t xml:space="preserve">   </w:t>
      </w:r>
      <w:r w:rsidR="002B281B" w:rsidRPr="002B281B">
        <w:rPr>
          <w:b/>
          <w:bCs/>
          <w:i/>
          <w:noProof/>
          <w:lang w:eastAsia="hu-HU"/>
        </w:rPr>
        <w:drawing>
          <wp:inline distT="0" distB="0" distL="0" distR="0">
            <wp:extent cx="2406650" cy="842796"/>
            <wp:effectExtent l="19050" t="0" r="0" b="0"/>
            <wp:docPr id="2" name="Kép 0" descr="BTFSz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FSz 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472" cy="84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81B">
        <w:rPr>
          <w:b/>
          <w:bCs/>
          <w:i/>
        </w:rPr>
        <w:t xml:space="preserve">       </w:t>
      </w:r>
      <w:r>
        <w:rPr>
          <w:b/>
          <w:bCs/>
          <w:i/>
        </w:rPr>
        <w:t xml:space="preserve">         </w:t>
      </w:r>
      <w:r w:rsidR="002B281B">
        <w:rPr>
          <w:b/>
          <w:bCs/>
          <w:i/>
        </w:rPr>
        <w:t xml:space="preserve">   </w:t>
      </w:r>
      <w:r w:rsidR="002B281B">
        <w:rPr>
          <w:b/>
          <w:bCs/>
          <w:i/>
          <w:noProof/>
          <w:lang w:eastAsia="hu-HU"/>
        </w:rPr>
        <w:drawing>
          <wp:inline distT="0" distB="0" distL="0" distR="0">
            <wp:extent cx="2032000" cy="902208"/>
            <wp:effectExtent l="19050" t="0" r="6350" b="0"/>
            <wp:docPr id="3" name="Kép 2" descr="bdsz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sz-logo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81B">
        <w:rPr>
          <w:b/>
          <w:bCs/>
          <w:i/>
          <w:noProof/>
          <w:lang w:eastAsia="hu-HU"/>
        </w:rPr>
        <w:drawing>
          <wp:inline distT="0" distB="0" distL="0" distR="0">
            <wp:extent cx="762000" cy="1050102"/>
            <wp:effectExtent l="19050" t="0" r="0" b="0"/>
            <wp:docPr id="4" name="Kép 3" descr="Budaörs_cím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aörs_címer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91" cy="105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C3D">
        <w:rPr>
          <w:b/>
          <w:bCs/>
          <w:i/>
        </w:rPr>
        <w:t xml:space="preserve">            </w:t>
      </w:r>
      <w:r w:rsidR="002B281B">
        <w:rPr>
          <w:b/>
          <w:bCs/>
          <w:i/>
        </w:rPr>
        <w:t xml:space="preserve">   </w:t>
      </w:r>
      <w:r w:rsidR="007D0C3D">
        <w:rPr>
          <w:b/>
          <w:bCs/>
          <w:i/>
          <w:noProof/>
          <w:lang w:eastAsia="hu-HU"/>
        </w:rPr>
        <w:drawing>
          <wp:inline distT="0" distB="0" distL="0" distR="0">
            <wp:extent cx="1409700" cy="1136217"/>
            <wp:effectExtent l="19050" t="0" r="0" b="0"/>
            <wp:docPr id="10" name="Kép 4" descr="Budapest cim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apest cimer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823" cy="113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81B">
        <w:rPr>
          <w:b/>
          <w:bCs/>
          <w:i/>
        </w:rPr>
        <w:t xml:space="preserve"> </w:t>
      </w:r>
      <w:r w:rsidR="007D0C3D">
        <w:rPr>
          <w:b/>
          <w:bCs/>
          <w:i/>
        </w:rPr>
        <w:t xml:space="preserve">            </w:t>
      </w:r>
      <w:r w:rsidR="002B281B">
        <w:rPr>
          <w:b/>
          <w:bCs/>
          <w:i/>
        </w:rPr>
        <w:t xml:space="preserve">  </w:t>
      </w:r>
      <w:r w:rsidR="002B281B">
        <w:rPr>
          <w:b/>
          <w:bCs/>
          <w:i/>
          <w:noProof/>
          <w:lang w:eastAsia="hu-HU"/>
        </w:rPr>
        <w:drawing>
          <wp:inline distT="0" distB="0" distL="0" distR="0">
            <wp:extent cx="959676" cy="1143000"/>
            <wp:effectExtent l="19050" t="0" r="0" b="0"/>
            <wp:docPr id="6" name="Kép 5" descr="pest megye cim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t megye cimer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855" cy="114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C3D">
        <w:rPr>
          <w:b/>
          <w:bCs/>
          <w:i/>
        </w:rPr>
        <w:t xml:space="preserve">          </w:t>
      </w:r>
      <w:r w:rsidR="007D0C3D">
        <w:rPr>
          <w:b/>
          <w:bCs/>
          <w:i/>
          <w:noProof/>
          <w:lang w:eastAsia="hu-HU"/>
        </w:rPr>
        <w:drawing>
          <wp:inline distT="0" distB="0" distL="0" distR="0">
            <wp:extent cx="933450" cy="932871"/>
            <wp:effectExtent l="19050" t="0" r="0" b="0"/>
            <wp:docPr id="9" name="Kép 6" descr="vizsla logo terv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sla logo terv 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007" cy="93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1B" w:rsidRDefault="002B281B" w:rsidP="002B281B">
      <w:pPr>
        <w:spacing w:after="0" w:line="240" w:lineRule="auto"/>
        <w:jc w:val="center"/>
        <w:rPr>
          <w:b/>
          <w:bCs/>
          <w:i/>
        </w:rPr>
      </w:pPr>
    </w:p>
    <w:p w:rsidR="002B281B" w:rsidRPr="005F47AA" w:rsidRDefault="002B281B" w:rsidP="002B281B">
      <w:pPr>
        <w:spacing w:after="0" w:line="240" w:lineRule="auto"/>
        <w:jc w:val="center"/>
        <w:rPr>
          <w:b/>
          <w:bCs/>
          <w:i/>
        </w:rPr>
      </w:pPr>
    </w:p>
    <w:sectPr w:rsidR="002B281B" w:rsidRPr="005F47AA" w:rsidSect="007772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1A1" w:rsidRDefault="009A21A1" w:rsidP="00685009">
      <w:pPr>
        <w:spacing w:after="0" w:line="240" w:lineRule="auto"/>
      </w:pPr>
      <w:r>
        <w:separator/>
      </w:r>
    </w:p>
  </w:endnote>
  <w:endnote w:type="continuationSeparator" w:id="0">
    <w:p w:rsidR="009A21A1" w:rsidRDefault="009A21A1" w:rsidP="0068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1A1" w:rsidRDefault="009A21A1" w:rsidP="00685009">
      <w:pPr>
        <w:spacing w:after="0" w:line="240" w:lineRule="auto"/>
      </w:pPr>
      <w:r>
        <w:separator/>
      </w:r>
    </w:p>
  </w:footnote>
  <w:footnote w:type="continuationSeparator" w:id="0">
    <w:p w:rsidR="009A21A1" w:rsidRDefault="009A21A1" w:rsidP="0068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128"/>
    <w:multiLevelType w:val="hybridMultilevel"/>
    <w:tmpl w:val="6CA46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724C6"/>
    <w:multiLevelType w:val="hybridMultilevel"/>
    <w:tmpl w:val="7222E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B315B"/>
    <w:rsid w:val="000020D7"/>
    <w:rsid w:val="000066D5"/>
    <w:rsid w:val="00007950"/>
    <w:rsid w:val="000079E0"/>
    <w:rsid w:val="00017B3E"/>
    <w:rsid w:val="00030665"/>
    <w:rsid w:val="00092721"/>
    <w:rsid w:val="00092D85"/>
    <w:rsid w:val="00096520"/>
    <w:rsid w:val="000B4F38"/>
    <w:rsid w:val="000E4D9F"/>
    <w:rsid w:val="000E5C22"/>
    <w:rsid w:val="000E77D1"/>
    <w:rsid w:val="000F25B5"/>
    <w:rsid w:val="00100BCA"/>
    <w:rsid w:val="0011183C"/>
    <w:rsid w:val="00123E09"/>
    <w:rsid w:val="00127723"/>
    <w:rsid w:val="0014709A"/>
    <w:rsid w:val="00225DAC"/>
    <w:rsid w:val="002300A5"/>
    <w:rsid w:val="00236445"/>
    <w:rsid w:val="002711C5"/>
    <w:rsid w:val="00272069"/>
    <w:rsid w:val="00296248"/>
    <w:rsid w:val="002B281B"/>
    <w:rsid w:val="0036340C"/>
    <w:rsid w:val="003A051F"/>
    <w:rsid w:val="003A760E"/>
    <w:rsid w:val="003C5BF7"/>
    <w:rsid w:val="003D20D5"/>
    <w:rsid w:val="00405FF1"/>
    <w:rsid w:val="004272B9"/>
    <w:rsid w:val="004942E6"/>
    <w:rsid w:val="00497BA4"/>
    <w:rsid w:val="00524F64"/>
    <w:rsid w:val="005251BB"/>
    <w:rsid w:val="005314E8"/>
    <w:rsid w:val="00535B5B"/>
    <w:rsid w:val="00571D78"/>
    <w:rsid w:val="005B00A4"/>
    <w:rsid w:val="005D0A07"/>
    <w:rsid w:val="005D1372"/>
    <w:rsid w:val="005F47AA"/>
    <w:rsid w:val="00641E0E"/>
    <w:rsid w:val="00652585"/>
    <w:rsid w:val="00670826"/>
    <w:rsid w:val="006721EE"/>
    <w:rsid w:val="00677F48"/>
    <w:rsid w:val="00685009"/>
    <w:rsid w:val="006C32E6"/>
    <w:rsid w:val="006D2973"/>
    <w:rsid w:val="006F6FBC"/>
    <w:rsid w:val="00777269"/>
    <w:rsid w:val="00787206"/>
    <w:rsid w:val="007B5108"/>
    <w:rsid w:val="007C38CB"/>
    <w:rsid w:val="007D0C3D"/>
    <w:rsid w:val="007E219E"/>
    <w:rsid w:val="007F7388"/>
    <w:rsid w:val="008152FC"/>
    <w:rsid w:val="00831B0B"/>
    <w:rsid w:val="00852AE0"/>
    <w:rsid w:val="0086729F"/>
    <w:rsid w:val="0089789B"/>
    <w:rsid w:val="009616A6"/>
    <w:rsid w:val="009776E8"/>
    <w:rsid w:val="00995310"/>
    <w:rsid w:val="009A21A1"/>
    <w:rsid w:val="009C69A7"/>
    <w:rsid w:val="009D391D"/>
    <w:rsid w:val="009F1E0A"/>
    <w:rsid w:val="00A7280D"/>
    <w:rsid w:val="00A96202"/>
    <w:rsid w:val="00AC3A6B"/>
    <w:rsid w:val="00AC5F1E"/>
    <w:rsid w:val="00AE467A"/>
    <w:rsid w:val="00B63946"/>
    <w:rsid w:val="00B71AF2"/>
    <w:rsid w:val="00B80D4B"/>
    <w:rsid w:val="00B84ACE"/>
    <w:rsid w:val="00BA4717"/>
    <w:rsid w:val="00BD6E46"/>
    <w:rsid w:val="00BE4EB8"/>
    <w:rsid w:val="00C03269"/>
    <w:rsid w:val="00C30A9B"/>
    <w:rsid w:val="00C374EB"/>
    <w:rsid w:val="00C406CE"/>
    <w:rsid w:val="00C42E9A"/>
    <w:rsid w:val="00C4588E"/>
    <w:rsid w:val="00C5305A"/>
    <w:rsid w:val="00C86830"/>
    <w:rsid w:val="00CB315B"/>
    <w:rsid w:val="00CD2CE6"/>
    <w:rsid w:val="00CF0203"/>
    <w:rsid w:val="00D05116"/>
    <w:rsid w:val="00D36816"/>
    <w:rsid w:val="00DA4EE1"/>
    <w:rsid w:val="00DD50FF"/>
    <w:rsid w:val="00E03E42"/>
    <w:rsid w:val="00E14514"/>
    <w:rsid w:val="00E66182"/>
    <w:rsid w:val="00E66A79"/>
    <w:rsid w:val="00EB29DD"/>
    <w:rsid w:val="00EC7E56"/>
    <w:rsid w:val="00F5778A"/>
    <w:rsid w:val="00F64377"/>
    <w:rsid w:val="00F778D7"/>
    <w:rsid w:val="00F82FA2"/>
    <w:rsid w:val="00F861E0"/>
    <w:rsid w:val="00FA27D8"/>
    <w:rsid w:val="00FE7FC3"/>
    <w:rsid w:val="00FF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6202"/>
  </w:style>
  <w:style w:type="paragraph" w:styleId="Cmsor1">
    <w:name w:val="heading 1"/>
    <w:basedOn w:val="Norml"/>
    <w:next w:val="Norml"/>
    <w:link w:val="Cmsor1Char"/>
    <w:uiPriority w:val="9"/>
    <w:qFormat/>
    <w:rsid w:val="00CB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315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315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31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31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31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31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31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315B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CB315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315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315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778D7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78D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8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5009"/>
  </w:style>
  <w:style w:type="paragraph" w:styleId="llb">
    <w:name w:val="footer"/>
    <w:basedOn w:val="Norml"/>
    <w:link w:val="llbChar"/>
    <w:uiPriority w:val="99"/>
    <w:unhideWhenUsed/>
    <w:rsid w:val="0068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5009"/>
  </w:style>
  <w:style w:type="paragraph" w:styleId="NormlWeb">
    <w:name w:val="Normal (Web)"/>
    <w:basedOn w:val="Norml"/>
    <w:uiPriority w:val="99"/>
    <w:semiHidden/>
    <w:unhideWhenUsed/>
    <w:rsid w:val="0068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71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53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www.e-neveze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esults.eu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863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István dr. Sódor</dc:creator>
  <cp:lastModifiedBy>Hegedűs Zoltán</cp:lastModifiedBy>
  <cp:revision>59</cp:revision>
  <dcterms:created xsi:type="dcterms:W3CDTF">2026-04-11T04:50:00Z</dcterms:created>
  <dcterms:modified xsi:type="dcterms:W3CDTF">2026-04-13T06:27:00Z</dcterms:modified>
</cp:coreProperties>
</file>