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3F94" w14:textId="43D8620F" w:rsidR="00AE32DE" w:rsidRDefault="00AE32DE" w:rsidP="00AE32DE">
      <w:pPr>
        <w:rPr>
          <w:b/>
          <w:bCs/>
          <w:sz w:val="40"/>
          <w:szCs w:val="40"/>
        </w:rPr>
      </w:pPr>
      <w:r w:rsidRPr="00AE32DE">
        <w:rPr>
          <w:b/>
          <w:bCs/>
          <w:sz w:val="40"/>
          <w:szCs w:val="40"/>
        </w:rPr>
        <w:t>CTM SUZZY 1.0 2</w:t>
      </w:r>
      <w:r w:rsidR="00787FC6">
        <w:rPr>
          <w:b/>
          <w:bCs/>
          <w:sz w:val="40"/>
          <w:szCs w:val="40"/>
        </w:rPr>
        <w:t>4</w:t>
      </w:r>
      <w:r w:rsidRPr="00AE32DE">
        <w:rPr>
          <w:b/>
          <w:bCs/>
          <w:sz w:val="40"/>
          <w:szCs w:val="40"/>
        </w:rPr>
        <w:t xml:space="preserve"> </w:t>
      </w:r>
      <w:r w:rsidR="00A67541">
        <w:rPr>
          <w:b/>
          <w:bCs/>
          <w:sz w:val="40"/>
          <w:szCs w:val="40"/>
        </w:rPr>
        <w:t xml:space="preserve">gyerek </w:t>
      </w:r>
      <w:r w:rsidRPr="00AE32DE">
        <w:rPr>
          <w:b/>
          <w:bCs/>
          <w:sz w:val="40"/>
          <w:szCs w:val="40"/>
        </w:rPr>
        <w:t>kerékpár, matt türkiz/szürke</w:t>
      </w:r>
    </w:p>
    <w:p w14:paraId="262ED2F3" w14:textId="30C6E44F" w:rsidR="00AE32DE" w:rsidRDefault="00AE32DE" w:rsidP="00AE32DE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F0BAECC" wp14:editId="732C7337">
            <wp:extent cx="5760720" cy="3398520"/>
            <wp:effectExtent l="0" t="0" r="0" b="0"/>
            <wp:docPr id="77025473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E1C6F" w14:textId="77777777" w:rsidR="000A7CA7" w:rsidRDefault="000A7CA7" w:rsidP="00AE32DE">
      <w:pPr>
        <w:rPr>
          <w:b/>
          <w:bCs/>
          <w:sz w:val="40"/>
          <w:szCs w:val="40"/>
        </w:rPr>
      </w:pPr>
    </w:p>
    <w:p w14:paraId="2D7EF463" w14:textId="7A7251ED" w:rsidR="000A7CA7" w:rsidRDefault="000A7CA7" w:rsidP="000A7C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Bolti</w:t>
      </w:r>
      <w:r w:rsidR="00052EE4" w:rsidRPr="00A67541">
        <w:rPr>
          <w:b/>
          <w:bCs/>
          <w:sz w:val="40"/>
          <w:szCs w:val="40"/>
        </w:rPr>
        <w:t xml:space="preserve"> ár</w:t>
      </w:r>
      <w:r w:rsidR="00A67541">
        <w:rPr>
          <w:sz w:val="40"/>
          <w:szCs w:val="40"/>
        </w:rPr>
        <w:t xml:space="preserve">: </w:t>
      </w:r>
      <w:r>
        <w:rPr>
          <w:sz w:val="40"/>
          <w:szCs w:val="40"/>
        </w:rPr>
        <w:t>159.990-</w:t>
      </w:r>
      <w:r w:rsidR="00214ABA" w:rsidRPr="00A67541">
        <w:rPr>
          <w:sz w:val="40"/>
          <w:szCs w:val="40"/>
        </w:rPr>
        <w:t xml:space="preserve"> Ft</w:t>
      </w:r>
      <w:r>
        <w:rPr>
          <w:sz w:val="40"/>
          <w:szCs w:val="40"/>
        </w:rPr>
        <w:t>-</w:t>
      </w:r>
      <w:r w:rsidR="00A519EB" w:rsidRPr="00A67541">
        <w:rPr>
          <w:sz w:val="40"/>
          <w:szCs w:val="40"/>
        </w:rPr>
        <w:t xml:space="preserve"> </w:t>
      </w:r>
      <w:proofErr w:type="gramStart"/>
      <w:r w:rsidR="00A519EB" w:rsidRPr="00A67541">
        <w:rPr>
          <w:sz w:val="40"/>
          <w:szCs w:val="40"/>
        </w:rPr>
        <w:t>18</w:t>
      </w:r>
      <w:r>
        <w:rPr>
          <w:sz w:val="40"/>
          <w:szCs w:val="40"/>
        </w:rPr>
        <w:t>9</w:t>
      </w:r>
      <w:r w:rsidR="00A519EB" w:rsidRPr="00A67541">
        <w:rPr>
          <w:sz w:val="40"/>
          <w:szCs w:val="40"/>
        </w:rPr>
        <w:t>.</w:t>
      </w:r>
      <w:r>
        <w:rPr>
          <w:sz w:val="40"/>
          <w:szCs w:val="40"/>
        </w:rPr>
        <w:t>990</w:t>
      </w:r>
      <w:r w:rsidR="00A519EB" w:rsidRPr="00A67541">
        <w:rPr>
          <w:sz w:val="40"/>
          <w:szCs w:val="40"/>
        </w:rPr>
        <w:t>,-</w:t>
      </w:r>
      <w:proofErr w:type="gramEnd"/>
      <w:r w:rsidR="00A519EB" w:rsidRPr="00A67541">
        <w:rPr>
          <w:sz w:val="40"/>
          <w:szCs w:val="40"/>
        </w:rPr>
        <w:t xml:space="preserve"> Ft között.</w:t>
      </w:r>
      <w:r w:rsidRPr="000A7CA7">
        <w:rPr>
          <w:b/>
          <w:bCs/>
          <w:sz w:val="40"/>
          <w:szCs w:val="40"/>
        </w:rPr>
        <w:t xml:space="preserve"> </w:t>
      </w:r>
    </w:p>
    <w:p w14:paraId="56DBF2E0" w14:textId="3FA163D0" w:rsidR="000A7CA7" w:rsidRPr="00AE32DE" w:rsidRDefault="000A7CA7" w:rsidP="000A7CA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Eladási ár: </w:t>
      </w:r>
      <w:r w:rsidRPr="00A67541">
        <w:rPr>
          <w:b/>
          <w:bCs/>
          <w:color w:val="EE0000"/>
          <w:sz w:val="40"/>
          <w:szCs w:val="40"/>
        </w:rPr>
        <w:t>123 000 Ft</w:t>
      </w:r>
    </w:p>
    <w:p w14:paraId="31AB3694" w14:textId="3C0523BF" w:rsidR="000A7CA7" w:rsidRDefault="000A7CA7" w:rsidP="00AE32DE">
      <w:pPr>
        <w:rPr>
          <w:sz w:val="40"/>
          <w:szCs w:val="40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>HYPERLINK "</w:instrText>
      </w:r>
      <w:r w:rsidRPr="000A7CA7">
        <w:rPr>
          <w:sz w:val="40"/>
          <w:szCs w:val="40"/>
        </w:rPr>
        <w:instrText>https://www.bringaboard.hu/ctm-suzzy-10-noi-mountain-bike-matt-turkiz-fekete-l-18</w:instrText>
      </w:r>
      <w:r>
        <w:rPr>
          <w:sz w:val="40"/>
          <w:szCs w:val="40"/>
        </w:rPr>
        <w:instrText>"</w:instrText>
      </w:r>
      <w:r>
        <w:rPr>
          <w:sz w:val="40"/>
          <w:szCs w:val="40"/>
        </w:rPr>
        <w:fldChar w:fldCharType="separate"/>
      </w:r>
      <w:r w:rsidRPr="00483D50">
        <w:rPr>
          <w:rStyle w:val="Hiperhivatkozs"/>
          <w:sz w:val="40"/>
          <w:szCs w:val="40"/>
        </w:rPr>
        <w:t>https://www.bringaboard.hu/ctm-suzzy-10-noi-mountain-bike-matt-turkiz-fekete-l-18</w:t>
      </w:r>
      <w:r>
        <w:rPr>
          <w:sz w:val="40"/>
          <w:szCs w:val="40"/>
        </w:rPr>
        <w:fldChar w:fldCharType="end"/>
      </w:r>
    </w:p>
    <w:p w14:paraId="0CAF8333" w14:textId="47E13FE8" w:rsidR="000A7CA7" w:rsidRPr="00A67541" w:rsidRDefault="000A7CA7" w:rsidP="00AE32DE">
      <w:pPr>
        <w:rPr>
          <w:sz w:val="40"/>
          <w:szCs w:val="40"/>
        </w:rPr>
      </w:pPr>
      <w:r w:rsidRPr="000A7CA7">
        <w:rPr>
          <w:sz w:val="40"/>
          <w:szCs w:val="40"/>
        </w:rPr>
        <w:t>https://www.bigbike.hu/ctm-suzzy-10-2021-26-noi-cross-kerekpar-mentazold-1079</w:t>
      </w:r>
    </w:p>
    <w:p w14:paraId="522EB04D" w14:textId="77777777" w:rsidR="00AE32DE" w:rsidRDefault="00AE32DE" w:rsidP="00AE32DE">
      <w:pPr>
        <w:rPr>
          <w:b/>
          <w:bCs/>
        </w:rPr>
      </w:pPr>
    </w:p>
    <w:p w14:paraId="02803A57" w14:textId="7F6148B1" w:rsidR="00AE32DE" w:rsidRPr="00AE32DE" w:rsidRDefault="00AE32DE" w:rsidP="00AE32DE">
      <w:pPr>
        <w:rPr>
          <w:b/>
          <w:bCs/>
        </w:rPr>
      </w:pPr>
      <w:r w:rsidRPr="00AE32DE">
        <w:rPr>
          <w:b/>
          <w:bCs/>
        </w:rPr>
        <w:t>CTM SUZZY 1.0 26 női kerékpár</w:t>
      </w:r>
    </w:p>
    <w:p w14:paraId="024AEEF4" w14:textId="77777777" w:rsidR="00AE32DE" w:rsidRDefault="00AE32DE" w:rsidP="00AE32DE"/>
    <w:p w14:paraId="264847CF" w14:textId="6C0B2302" w:rsidR="00AE32DE" w:rsidRPr="00AE32DE" w:rsidRDefault="00AE32DE" w:rsidP="00AE32DE">
      <w:pPr>
        <w:rPr>
          <w:b/>
          <w:bCs/>
        </w:rPr>
      </w:pPr>
      <w:r w:rsidRPr="00AE32DE">
        <w:rPr>
          <w:b/>
          <w:bCs/>
        </w:rPr>
        <w:t>Alumínium váz</w:t>
      </w:r>
    </w:p>
    <w:p w14:paraId="3DF7998E" w14:textId="77777777" w:rsidR="00AE32DE" w:rsidRPr="00AE32DE" w:rsidRDefault="00AE32DE" w:rsidP="00AE32DE">
      <w:r w:rsidRPr="00AE32DE">
        <w:t>Könnyebb, viszonylag tartós és merev anyag, elérhető áron. A legszélesebb körben használt anyag a kerékpárvázak gyártására.</w:t>
      </w:r>
    </w:p>
    <w:p w14:paraId="016E38DA" w14:textId="77777777" w:rsidR="00AE32DE" w:rsidRPr="00AE32DE" w:rsidRDefault="00AE32DE" w:rsidP="00AE32DE">
      <w:pPr>
        <w:rPr>
          <w:b/>
          <w:bCs/>
        </w:rPr>
      </w:pPr>
      <w:r w:rsidRPr="00AE32DE">
        <w:rPr>
          <w:b/>
          <w:bCs/>
        </w:rPr>
        <w:t>V-fékek</w:t>
      </w:r>
    </w:p>
    <w:p w14:paraId="41E9B4BB" w14:textId="77777777" w:rsidR="00AE32DE" w:rsidRPr="00AE32DE" w:rsidRDefault="00AE32DE" w:rsidP="00AE32DE">
      <w:pPr>
        <w:rPr>
          <w:b/>
          <w:bCs/>
        </w:rPr>
      </w:pPr>
      <w:r w:rsidRPr="00AE32DE">
        <w:rPr>
          <w:b/>
          <w:bCs/>
        </w:rPr>
        <w:t>Spirálrugós villa</w:t>
      </w:r>
    </w:p>
    <w:p w14:paraId="1FCD9C9F" w14:textId="77777777" w:rsidR="00AE32DE" w:rsidRPr="00AE32DE" w:rsidRDefault="00AE32DE" w:rsidP="00AE32DE">
      <w:pPr>
        <w:rPr>
          <w:b/>
          <w:bCs/>
        </w:rPr>
      </w:pPr>
      <w:r w:rsidRPr="00AE32DE">
        <w:rPr>
          <w:b/>
          <w:bCs/>
        </w:rPr>
        <w:lastRenderedPageBreak/>
        <w:t>Specifikáció</w:t>
      </w:r>
    </w:p>
    <w:tbl>
      <w:tblPr>
        <w:tblW w:w="19200" w:type="dxa"/>
        <w:tblCellSpacing w:w="0" w:type="dxa"/>
        <w:tblBorders>
          <w:top w:val="single" w:sz="4" w:space="0" w:color="D5D7DB"/>
          <w:left w:val="single" w:sz="4" w:space="0" w:color="D5D7DB"/>
          <w:bottom w:val="single" w:sz="4" w:space="0" w:color="D5D7DB"/>
          <w:right w:val="single" w:sz="4" w:space="0" w:color="D5D7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13700"/>
      </w:tblGrid>
      <w:tr w:rsidR="00AE32DE" w:rsidRPr="00AE32DE" w14:paraId="0D132479" w14:textId="77777777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FE4C1D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Váz</w:t>
            </w:r>
          </w:p>
        </w:tc>
        <w:tc>
          <w:tcPr>
            <w:tcW w:w="0" w:type="auto"/>
            <w:tcBorders>
              <w:top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BAD1E6" w14:textId="77777777" w:rsidR="00AE32DE" w:rsidRPr="00AE32DE" w:rsidRDefault="00AE32DE" w:rsidP="00AE32DE">
            <w:r w:rsidRPr="00AE32DE">
              <w:t>ALU 6061</w:t>
            </w:r>
          </w:p>
        </w:tc>
      </w:tr>
      <w:tr w:rsidR="00AE32DE" w:rsidRPr="00AE32DE" w14:paraId="0CE1CC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6AE71C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Első villa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30FD01" w14:textId="77777777" w:rsidR="00AE32DE" w:rsidRPr="00AE32DE" w:rsidRDefault="00AE32DE" w:rsidP="00AE32DE">
            <w:proofErr w:type="spellStart"/>
            <w:r w:rsidRPr="00AE32DE">
              <w:t>Suntour</w:t>
            </w:r>
            <w:proofErr w:type="spellEnd"/>
            <w:r w:rsidRPr="00AE32DE">
              <w:t xml:space="preserve"> XCE28, 80 mm, 26"</w:t>
            </w:r>
          </w:p>
          <w:p w14:paraId="5466F56A" w14:textId="1E44539D" w:rsidR="00AE32DE" w:rsidRPr="00AE32DE" w:rsidRDefault="00AE32DE" w:rsidP="00AE32DE"/>
        </w:tc>
      </w:tr>
      <w:tr w:rsidR="00AE32DE" w:rsidRPr="00AE32DE" w14:paraId="6258A3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D6E76E1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Váltókar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D37AAB" w14:textId="77777777" w:rsidR="00AE32DE" w:rsidRPr="00AE32DE" w:rsidRDefault="00AE32DE" w:rsidP="00AE32DE">
            <w:proofErr w:type="spellStart"/>
            <w:r w:rsidRPr="00AE32DE">
              <w:t>Shimano</w:t>
            </w:r>
            <w:proofErr w:type="spellEnd"/>
            <w:r w:rsidRPr="00AE32DE">
              <w:t xml:space="preserve"> STEF5002/7 </w:t>
            </w:r>
            <w:proofErr w:type="spellStart"/>
            <w:r w:rsidRPr="00AE32DE">
              <w:t>sp</w:t>
            </w:r>
            <w:proofErr w:type="spellEnd"/>
            <w:r w:rsidRPr="00AE32DE">
              <w:t>.</w:t>
            </w:r>
          </w:p>
          <w:p w14:paraId="4915BF4C" w14:textId="163247F2" w:rsidR="00AE32DE" w:rsidRPr="00AE32DE" w:rsidRDefault="00AE32DE" w:rsidP="00AE32DE"/>
        </w:tc>
      </w:tr>
      <w:tr w:rsidR="00AE32DE" w:rsidRPr="00AE32DE" w14:paraId="540724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94677F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Hátsó váltó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1537523" w14:textId="77777777" w:rsidR="00AE32DE" w:rsidRPr="00AE32DE" w:rsidRDefault="00AE32DE" w:rsidP="00AE32DE">
            <w:proofErr w:type="spellStart"/>
            <w:r w:rsidRPr="00AE32DE">
              <w:t>Shimano</w:t>
            </w:r>
            <w:proofErr w:type="spellEnd"/>
            <w:r w:rsidRPr="00AE32DE">
              <w:t xml:space="preserve"> RD-TY500</w:t>
            </w:r>
          </w:p>
          <w:p w14:paraId="39C19F40" w14:textId="21FEDB91" w:rsidR="00AE32DE" w:rsidRPr="00AE32DE" w:rsidRDefault="00AE32DE" w:rsidP="00AE32DE"/>
        </w:tc>
      </w:tr>
      <w:tr w:rsidR="00AE32DE" w:rsidRPr="00AE32DE" w14:paraId="6D3B42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10D630F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Első váltó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99DFAC8" w14:textId="77777777" w:rsidR="00AE32DE" w:rsidRPr="00AE32DE" w:rsidRDefault="00AE32DE" w:rsidP="00AE32DE">
            <w:proofErr w:type="spellStart"/>
            <w:r w:rsidRPr="00AE32DE">
              <w:t>Shimano</w:t>
            </w:r>
            <w:proofErr w:type="spellEnd"/>
            <w:r w:rsidRPr="00AE32DE">
              <w:t xml:space="preserve"> FD-TY500</w:t>
            </w:r>
          </w:p>
          <w:p w14:paraId="6CAABDAB" w14:textId="493A1C8C" w:rsidR="00AE32DE" w:rsidRPr="00AE32DE" w:rsidRDefault="00AE32DE" w:rsidP="00AE32DE"/>
        </w:tc>
      </w:tr>
      <w:tr w:rsidR="00AE32DE" w:rsidRPr="00AE32DE" w14:paraId="46DE130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6D7301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Lánc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E1AE07" w14:textId="77777777" w:rsidR="00AE32DE" w:rsidRPr="00AE32DE" w:rsidRDefault="00AE32DE" w:rsidP="00AE32DE">
            <w:r w:rsidRPr="00AE32DE">
              <w:t>KMC Z50/110L</w:t>
            </w:r>
          </w:p>
        </w:tc>
      </w:tr>
      <w:tr w:rsidR="00AE32DE" w:rsidRPr="00AE32DE" w14:paraId="09CBBF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8C5D70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Hajtómű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E97B7D" w14:textId="77777777" w:rsidR="00AE32DE" w:rsidRPr="00AE32DE" w:rsidRDefault="00AE32DE" w:rsidP="00AE32DE">
            <w:proofErr w:type="spellStart"/>
            <w:r w:rsidRPr="00AE32DE">
              <w:t>Shimano</w:t>
            </w:r>
            <w:proofErr w:type="spellEnd"/>
            <w:r w:rsidRPr="00AE32DE">
              <w:t xml:space="preserve"> FC-TY301, 42-34-24T, 170 mm</w:t>
            </w:r>
          </w:p>
          <w:p w14:paraId="1F33302C" w14:textId="5565FCA7" w:rsidR="00AE32DE" w:rsidRPr="00AE32DE" w:rsidRDefault="00AE32DE" w:rsidP="00AE32DE"/>
        </w:tc>
      </w:tr>
      <w:tr w:rsidR="00AE32DE" w:rsidRPr="00AE32DE" w14:paraId="3E6319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881886D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Fékek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5B9A82" w14:textId="77777777" w:rsidR="00AE32DE" w:rsidRPr="00AE32DE" w:rsidRDefault="00AE32DE" w:rsidP="00AE32DE">
            <w:proofErr w:type="spellStart"/>
            <w:r w:rsidRPr="00AE32DE">
              <w:t>Alhonga</w:t>
            </w:r>
            <w:proofErr w:type="spellEnd"/>
            <w:r w:rsidRPr="00AE32DE">
              <w:t xml:space="preserve"> V-fék</w:t>
            </w:r>
          </w:p>
          <w:p w14:paraId="7143500E" w14:textId="449A6BAF" w:rsidR="00AE32DE" w:rsidRPr="00AE32DE" w:rsidRDefault="00AE32DE" w:rsidP="00AE32DE"/>
        </w:tc>
      </w:tr>
      <w:tr w:rsidR="00AE32DE" w:rsidRPr="00AE32DE" w14:paraId="246AF2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CF893F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Felnik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6D13F02" w14:textId="77777777" w:rsidR="00AE32DE" w:rsidRPr="00AE32DE" w:rsidRDefault="00AE32DE" w:rsidP="00AE32DE">
            <w:r w:rsidRPr="00AE32DE">
              <w:t>CTM ZX-</w:t>
            </w:r>
            <w:proofErr w:type="spellStart"/>
            <w:r w:rsidRPr="00AE32DE">
              <w:t>lite</w:t>
            </w:r>
            <w:proofErr w:type="spellEnd"/>
            <w:r w:rsidRPr="00AE32DE">
              <w:t>, 559x19 BA, 32H</w:t>
            </w:r>
          </w:p>
        </w:tc>
      </w:tr>
      <w:tr w:rsidR="00AE32DE" w:rsidRPr="00AE32DE" w14:paraId="6FA175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F0F8AA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Kerékagyak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805DF5" w14:textId="77777777" w:rsidR="00AE32DE" w:rsidRPr="00AE32DE" w:rsidRDefault="00AE32DE" w:rsidP="00AE32DE">
            <w:r w:rsidRPr="00AE32DE">
              <w:t>Mátrix ötvözet 32H QR fekete</w:t>
            </w:r>
          </w:p>
        </w:tc>
      </w:tr>
      <w:tr w:rsidR="00AE32DE" w:rsidRPr="00AE32DE" w14:paraId="0DC078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30B4E8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Külső gumik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98D8C3" w14:textId="77777777" w:rsidR="00AE32DE" w:rsidRPr="00AE32DE" w:rsidRDefault="00AE32DE" w:rsidP="00AE32DE">
            <w:r w:rsidRPr="00AE32DE">
              <w:t>CTM SCRATCH 26x2,0"</w:t>
            </w:r>
          </w:p>
        </w:tc>
      </w:tr>
      <w:tr w:rsidR="00AE32DE" w:rsidRPr="00AE32DE" w14:paraId="54A91F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D4C692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Nyeregcső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CD28E48" w14:textId="77777777" w:rsidR="00AE32DE" w:rsidRPr="00AE32DE" w:rsidRDefault="00AE32DE" w:rsidP="00AE32DE">
            <w:r w:rsidRPr="00AE32DE">
              <w:t>Zoom C208, 300x30 mm</w:t>
            </w:r>
          </w:p>
        </w:tc>
      </w:tr>
      <w:tr w:rsidR="00AE32DE" w:rsidRPr="00AE32DE" w14:paraId="5DD80D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7236B58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Nyereg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4DA1804" w14:textId="77777777" w:rsidR="00AE32DE" w:rsidRPr="00AE32DE" w:rsidRDefault="00AE32DE" w:rsidP="00AE32DE">
            <w:r w:rsidRPr="00AE32DE">
              <w:t>CTM hölgy</w:t>
            </w:r>
          </w:p>
        </w:tc>
      </w:tr>
      <w:tr w:rsidR="00AE32DE" w:rsidRPr="00AE32DE" w14:paraId="1F64FB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89A164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Kormányszár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014946" w14:textId="77777777" w:rsidR="00AE32DE" w:rsidRPr="00AE32DE" w:rsidRDefault="00AE32DE" w:rsidP="00AE32DE">
            <w:r w:rsidRPr="00AE32DE">
              <w:t>CTM állítható, 115/25,4 mm</w:t>
            </w:r>
          </w:p>
        </w:tc>
      </w:tr>
      <w:tr w:rsidR="00AE32DE" w:rsidRPr="00AE32DE" w14:paraId="3D5D48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0BFF39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Kormány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74AD86A" w14:textId="77777777" w:rsidR="00AE32DE" w:rsidRPr="00AE32DE" w:rsidRDefault="00AE32DE" w:rsidP="00AE32DE">
            <w:r w:rsidRPr="00AE32DE">
              <w:t>Zoom MTB-153, 640/25,4 mm</w:t>
            </w:r>
          </w:p>
        </w:tc>
      </w:tr>
      <w:tr w:rsidR="00AE32DE" w:rsidRPr="00AE32DE" w14:paraId="18FCE90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C1B635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Fejcsapágy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77DA42" w14:textId="77777777" w:rsidR="00AE32DE" w:rsidRPr="00AE32DE" w:rsidRDefault="00AE32DE" w:rsidP="00AE32DE">
            <w:proofErr w:type="spellStart"/>
            <w:r w:rsidRPr="00AE32DE">
              <w:t>Neco</w:t>
            </w:r>
            <w:proofErr w:type="spellEnd"/>
            <w:r w:rsidRPr="00AE32DE">
              <w:t xml:space="preserve"> félig integrált</w:t>
            </w:r>
          </w:p>
        </w:tc>
      </w:tr>
      <w:tr w:rsidR="00AE32DE" w:rsidRPr="00AE32DE" w14:paraId="379BB0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83625E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Pedál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6180ED" w14:textId="77777777" w:rsidR="00AE32DE" w:rsidRPr="00AE32DE" w:rsidRDefault="00AE32DE" w:rsidP="00AE32DE">
            <w:r w:rsidRPr="00AE32DE">
              <w:t>SP 877</w:t>
            </w:r>
          </w:p>
        </w:tc>
      </w:tr>
      <w:tr w:rsidR="00AE32DE" w:rsidRPr="00AE32DE" w14:paraId="04BCDC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C4A0BF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lastRenderedPageBreak/>
              <w:t>Lánckeréksor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57BB65" w14:textId="77777777" w:rsidR="00AE32DE" w:rsidRPr="00AE32DE" w:rsidRDefault="00AE32DE" w:rsidP="00AE32DE">
            <w:proofErr w:type="spellStart"/>
            <w:r w:rsidRPr="00AE32DE">
              <w:t>Shimano</w:t>
            </w:r>
            <w:proofErr w:type="spellEnd"/>
            <w:r w:rsidRPr="00AE32DE">
              <w:t xml:space="preserve"> MF-TZ 500/7, 14-28T</w:t>
            </w:r>
          </w:p>
        </w:tc>
      </w:tr>
      <w:tr w:rsidR="00AE32DE" w:rsidRPr="00AE32DE" w14:paraId="008AAD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  <w:bottom w:val="nil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712B6D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Középtengely</w:t>
            </w:r>
          </w:p>
        </w:tc>
        <w:tc>
          <w:tcPr>
            <w:tcW w:w="0" w:type="auto"/>
            <w:tcBorders>
              <w:top w:val="single" w:sz="6" w:space="0" w:color="E8EAED"/>
              <w:bottom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9BD015" w14:textId="77777777" w:rsidR="00AE32DE" w:rsidRPr="00AE32DE" w:rsidRDefault="00AE32DE" w:rsidP="00AE32DE">
            <w:r w:rsidRPr="00AE32DE">
              <w:t>NECO 122,5 mm</w:t>
            </w:r>
          </w:p>
        </w:tc>
      </w:tr>
    </w:tbl>
    <w:p w14:paraId="632F6C67" w14:textId="77777777" w:rsidR="00AE32DE" w:rsidRPr="00AE32DE" w:rsidRDefault="00AE32DE" w:rsidP="00AE32DE">
      <w:r w:rsidRPr="00AE32DE">
        <w:t>A termék részletei</w:t>
      </w:r>
    </w:p>
    <w:tbl>
      <w:tblPr>
        <w:tblW w:w="12700" w:type="dxa"/>
        <w:tblCellSpacing w:w="0" w:type="dxa"/>
        <w:tblBorders>
          <w:top w:val="single" w:sz="4" w:space="0" w:color="D5D7DB"/>
          <w:left w:val="single" w:sz="4" w:space="0" w:color="D5D7DB"/>
          <w:bottom w:val="single" w:sz="4" w:space="0" w:color="D5D7DB"/>
          <w:right w:val="single" w:sz="4" w:space="0" w:color="D5D7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10141"/>
      </w:tblGrid>
      <w:tr w:rsidR="00AE32DE" w:rsidRPr="00AE32DE" w14:paraId="1FD5DED9" w14:textId="77777777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5EA840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Nem</w:t>
            </w:r>
          </w:p>
        </w:tc>
        <w:tc>
          <w:tcPr>
            <w:tcW w:w="0" w:type="auto"/>
            <w:tcBorders>
              <w:top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36975B8" w14:textId="77777777" w:rsidR="00AE32DE" w:rsidRPr="00AE32DE" w:rsidRDefault="00AE32DE" w:rsidP="00AE32DE">
            <w:r w:rsidRPr="00AE32DE">
              <w:t>Női</w:t>
            </w:r>
          </w:p>
        </w:tc>
      </w:tr>
      <w:tr w:rsidR="00AE32DE" w:rsidRPr="00AE32DE" w14:paraId="5A001F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5991062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Fokozatok száma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162E6E" w14:textId="77777777" w:rsidR="00AE32DE" w:rsidRPr="00AE32DE" w:rsidRDefault="00AE32DE" w:rsidP="00AE32DE">
            <w:r w:rsidRPr="00AE32DE">
              <w:t>3x7</w:t>
            </w:r>
          </w:p>
        </w:tc>
      </w:tr>
      <w:tr w:rsidR="00AE32DE" w:rsidRPr="00AE32DE" w14:paraId="6E8CE52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1D6C65B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Szett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7846E6C" w14:textId="77777777" w:rsidR="00AE32DE" w:rsidRPr="00AE32DE" w:rsidRDefault="00AE32DE" w:rsidP="00AE32DE">
            <w:r w:rsidRPr="00AE32DE">
              <w:t>Egyéb</w:t>
            </w:r>
          </w:p>
        </w:tc>
      </w:tr>
      <w:tr w:rsidR="00AE32DE" w:rsidRPr="00AE32DE" w14:paraId="55AAAB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A8E1C89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Szín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E99FF8" w14:textId="77777777" w:rsidR="00AE32DE" w:rsidRPr="00AE32DE" w:rsidRDefault="00AE32DE" w:rsidP="00AE32DE">
            <w:r w:rsidRPr="00AE32DE">
              <w:t>matt türkiz/szürke</w:t>
            </w:r>
          </w:p>
        </w:tc>
      </w:tr>
      <w:tr w:rsidR="00AE32DE" w:rsidRPr="00AE32DE" w14:paraId="6868CC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883F93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Anyag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FBA152" w14:textId="77777777" w:rsidR="00AE32DE" w:rsidRPr="00AE32DE" w:rsidRDefault="00AE32DE" w:rsidP="00AE32DE">
            <w:r w:rsidRPr="00AE32DE">
              <w:t>alumínium</w:t>
            </w:r>
          </w:p>
        </w:tc>
      </w:tr>
      <w:tr w:rsidR="00AE32DE" w:rsidRPr="00AE32DE" w14:paraId="17CC6D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78A682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Kerekek anyaga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988253" w14:textId="77777777" w:rsidR="00AE32DE" w:rsidRPr="00AE32DE" w:rsidRDefault="00AE32DE" w:rsidP="00AE32DE">
            <w:r w:rsidRPr="00AE32DE">
              <w:t>Alumínium</w:t>
            </w:r>
          </w:p>
        </w:tc>
      </w:tr>
      <w:tr w:rsidR="00AE32DE" w:rsidRPr="00AE32DE" w14:paraId="629DA2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8C6001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Kerékátmérő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231D85" w14:textId="77777777" w:rsidR="00787FC6" w:rsidRDefault="00AE32DE" w:rsidP="00AE32DE">
            <w:r w:rsidRPr="00AE32DE">
              <w:t>2</w:t>
            </w:r>
            <w:r w:rsidR="00787FC6">
              <w:t>4</w:t>
            </w:r>
          </w:p>
          <w:p w14:paraId="5C4BCA52" w14:textId="2A12751A" w:rsidR="00AE32DE" w:rsidRPr="00AE32DE" w:rsidRDefault="00AE32DE" w:rsidP="00AE32DE">
            <w:r w:rsidRPr="00AE32DE">
              <w:t>"</w:t>
            </w:r>
          </w:p>
        </w:tc>
      </w:tr>
      <w:tr w:rsidR="00AE32DE" w:rsidRPr="00AE32DE" w14:paraId="72859D6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46931A1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Fékek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A1C168" w14:textId="77777777" w:rsidR="00AE32DE" w:rsidRPr="00AE32DE" w:rsidRDefault="00AE32DE" w:rsidP="00AE32DE">
            <w:r w:rsidRPr="00AE32DE">
              <w:t>V-fék</w:t>
            </w:r>
          </w:p>
        </w:tc>
      </w:tr>
      <w:tr w:rsidR="00AE32DE" w:rsidRPr="00AE32DE" w14:paraId="267E1FD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F46478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Villa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BF005F" w14:textId="77777777" w:rsidR="00AE32DE" w:rsidRPr="00AE32DE" w:rsidRDefault="00AE32DE" w:rsidP="00AE32DE">
            <w:r w:rsidRPr="00AE32DE">
              <w:t>Spirálrugós</w:t>
            </w:r>
          </w:p>
        </w:tc>
      </w:tr>
      <w:tr w:rsidR="00AE32DE" w:rsidRPr="00AE32DE" w14:paraId="5F23C5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F995BF1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Rugóút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6913A7" w14:textId="77777777" w:rsidR="00AE32DE" w:rsidRPr="00AE32DE" w:rsidRDefault="00AE32DE" w:rsidP="00AE32DE">
            <w:r w:rsidRPr="00AE32DE">
              <w:t>80 mm</w:t>
            </w:r>
          </w:p>
        </w:tc>
      </w:tr>
      <w:tr w:rsidR="00AE32DE" w:rsidRPr="00AE32DE" w14:paraId="4459AA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4D9C09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Teleszkópos nyeregcső</w:t>
            </w:r>
          </w:p>
        </w:tc>
        <w:tc>
          <w:tcPr>
            <w:tcW w:w="0" w:type="auto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67EF72" w14:textId="77777777" w:rsidR="00AE32DE" w:rsidRPr="00AE32DE" w:rsidRDefault="00AE32DE" w:rsidP="00AE32DE">
            <w:r w:rsidRPr="00AE32DE">
              <w:t>nem</w:t>
            </w:r>
          </w:p>
        </w:tc>
      </w:tr>
      <w:tr w:rsidR="00AE32DE" w:rsidRPr="00AE32DE" w14:paraId="67A96F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EF771E5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Termék azonosító</w:t>
            </w:r>
          </w:p>
        </w:tc>
        <w:tc>
          <w:tcPr>
            <w:tcW w:w="10141" w:type="dxa"/>
            <w:tcBorders>
              <w:top w:val="single" w:sz="6" w:space="0" w:color="E8EAED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D92D3E" w14:textId="77777777" w:rsidR="00AE32DE" w:rsidRPr="00AE32DE" w:rsidRDefault="00AE32DE" w:rsidP="00AE32DE">
            <w:r w:rsidRPr="00AE32DE">
              <w:t>261869</w:t>
            </w:r>
          </w:p>
        </w:tc>
      </w:tr>
      <w:tr w:rsidR="00AE32DE" w:rsidRPr="00AE32DE" w14:paraId="06BD20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8EAED"/>
              <w:bottom w:val="nil"/>
            </w:tcBorders>
            <w:shd w:val="clear" w:color="auto" w:fill="F8F9FA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1BE2E6" w14:textId="77777777" w:rsidR="00AE32DE" w:rsidRPr="00AE32DE" w:rsidRDefault="00AE32DE" w:rsidP="00AE32DE">
            <w:pPr>
              <w:rPr>
                <w:b/>
                <w:bCs/>
              </w:rPr>
            </w:pPr>
            <w:r w:rsidRPr="00AE32DE">
              <w:rPr>
                <w:b/>
                <w:bCs/>
              </w:rPr>
              <w:t>EAN</w:t>
            </w:r>
          </w:p>
        </w:tc>
        <w:tc>
          <w:tcPr>
            <w:tcW w:w="0" w:type="auto"/>
            <w:tcBorders>
              <w:top w:val="single" w:sz="6" w:space="0" w:color="E8EAED"/>
              <w:bottom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DC768F" w14:textId="77777777" w:rsidR="00AE32DE" w:rsidRPr="00AE32DE" w:rsidRDefault="00AE32DE" w:rsidP="00AE32DE">
            <w:r w:rsidRPr="00AE32DE">
              <w:t>8585036021349</w:t>
            </w:r>
          </w:p>
        </w:tc>
      </w:tr>
    </w:tbl>
    <w:p w14:paraId="3800C16C" w14:textId="77777777" w:rsidR="00AD6F4A" w:rsidRDefault="00AD6F4A"/>
    <w:sectPr w:rsidR="00AD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DE"/>
    <w:rsid w:val="00052EE4"/>
    <w:rsid w:val="000A7CA7"/>
    <w:rsid w:val="00214ABA"/>
    <w:rsid w:val="003267A8"/>
    <w:rsid w:val="003821DD"/>
    <w:rsid w:val="003B3069"/>
    <w:rsid w:val="00515912"/>
    <w:rsid w:val="006A7D9F"/>
    <w:rsid w:val="00787FC6"/>
    <w:rsid w:val="00A008E1"/>
    <w:rsid w:val="00A519EB"/>
    <w:rsid w:val="00A67541"/>
    <w:rsid w:val="00AD6F4A"/>
    <w:rsid w:val="00AE1AA6"/>
    <w:rsid w:val="00AE32DE"/>
    <w:rsid w:val="00AF6664"/>
    <w:rsid w:val="00C34C12"/>
    <w:rsid w:val="00D92062"/>
    <w:rsid w:val="00E016BC"/>
    <w:rsid w:val="00E57E82"/>
    <w:rsid w:val="00EF47C8"/>
    <w:rsid w:val="00FB383E"/>
    <w:rsid w:val="00FE3DE4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62FD"/>
  <w15:chartTrackingRefBased/>
  <w15:docId w15:val="{BA6BF8B5-F876-4339-9716-D5386352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3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3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3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32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32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32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32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32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32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32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32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32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32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32D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A7C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Tájékozódási Futó Szövetség</dc:creator>
  <cp:keywords/>
  <dc:description/>
  <cp:lastModifiedBy>Magyar Tájékozódási Futó Szövetség</cp:lastModifiedBy>
  <cp:revision>2</cp:revision>
  <dcterms:created xsi:type="dcterms:W3CDTF">2026-03-04T09:21:00Z</dcterms:created>
  <dcterms:modified xsi:type="dcterms:W3CDTF">2026-03-04T09:21:00Z</dcterms:modified>
</cp:coreProperties>
</file>