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D200" w14:textId="77777777" w:rsidR="009D2D41" w:rsidRPr="009878D6" w:rsidRDefault="009D2D41" w:rsidP="009D2D41">
      <w:pPr>
        <w:rPr>
          <w:b/>
          <w:bCs/>
          <w:sz w:val="28"/>
          <w:szCs w:val="28"/>
        </w:rPr>
      </w:pPr>
      <w:r w:rsidRPr="009878D6">
        <w:rPr>
          <w:b/>
          <w:bCs/>
          <w:sz w:val="28"/>
          <w:szCs w:val="28"/>
        </w:rPr>
        <w:t>Bevezetés</w:t>
      </w:r>
    </w:p>
    <w:p w14:paraId="602E4F98" w14:textId="77777777" w:rsidR="009D2D41" w:rsidRDefault="009D2D41" w:rsidP="009D2D41"/>
    <w:p w14:paraId="55A64741" w14:textId="449D1B7D" w:rsidR="009D2D41" w:rsidRDefault="009D2D41" w:rsidP="009D2D41">
      <w:r>
        <w:t>Az elmúlt évtizedben jelentős fejlődésen mentek keresztül a sprint tájfutás szakágai. Ennek megfelelően</w:t>
      </w:r>
      <w:r w:rsidR="009878D6">
        <w:t xml:space="preserve"> </w:t>
      </w:r>
      <w:r>
        <w:t>a tájfutó sprint térkép specifikációját frissítettük, hogy jobban megfeleljen a jelenlegi igényeknek, és</w:t>
      </w:r>
      <w:r w:rsidR="009878D6">
        <w:t xml:space="preserve"> </w:t>
      </w:r>
      <w:r>
        <w:t>alkalmazható legyen az egyre összetettebb városi környezetekben. Bizonyos értelemben itt a 2022-ben megjelent „Útmutató a sprint térképezéshez és pályatervezéshez komplex városi struktúrákban a sprint tájfutásról” című dokumentumra építünk.</w:t>
      </w:r>
    </w:p>
    <w:p w14:paraId="670871BC" w14:textId="77777777" w:rsidR="009D2D41" w:rsidRDefault="009D2D41" w:rsidP="009D2D41"/>
    <w:p w14:paraId="04C1DFA7" w14:textId="25502FEF" w:rsidR="009D2D41" w:rsidRDefault="009D2D41" w:rsidP="009D2D41">
      <w:r>
        <w:t>Abban az időben számos új szimbólumot vezettek be a többszintű struktúrák térképezésére,</w:t>
      </w:r>
      <w:r w:rsidR="009878D6">
        <w:t xml:space="preserve"> </w:t>
      </w:r>
      <w:r>
        <w:t>és használatukat el kellett magyarázni a tájfutó közösségnek. Bár az új szimbólumok használata azóta kellően megalapozottá vált, a sprint tájfutó térképek általánosításával és olvashatóságával kapcsolatos számos probléma továbbra is fennáll. Ez a „Sprinttérképezés legjobb gyakorlatai” című dokumentum a térképész közösség oktatását célozza, és a következő célkitűzésekkel rendelkezik:</w:t>
      </w:r>
    </w:p>
    <w:p w14:paraId="1CADB13C" w14:textId="77777777" w:rsidR="009D2D41" w:rsidRDefault="009D2D41" w:rsidP="009D2D41">
      <w:r>
        <w:t>• a sprint tájfutó térképek általánosításának és olvashatóságának fontosságára való tudatosság erősítése</w:t>
      </w:r>
    </w:p>
    <w:p w14:paraId="4E74FAAD" w14:textId="77777777" w:rsidR="009D2D41" w:rsidRDefault="009D2D41" w:rsidP="009D2D41">
      <w:r>
        <w:t>• a tájfutó sprinttérképek készítésének szempontjainak rövid ismertetése</w:t>
      </w:r>
    </w:p>
    <w:p w14:paraId="78C19B4E" w14:textId="77777777" w:rsidR="009D2D41" w:rsidRDefault="009D2D41" w:rsidP="009D2D41">
      <w:r>
        <w:t>• a leggyakoribb hibák grafikus példákon keresztüli bemutatása és megfelelő megoldások javaslata</w:t>
      </w:r>
    </w:p>
    <w:p w14:paraId="36700515" w14:textId="77777777" w:rsidR="009D2D41" w:rsidRDefault="009D2D41" w:rsidP="009D2D41"/>
    <w:p w14:paraId="51EBE77E" w14:textId="0ACBEF3E" w:rsidR="009D2D41" w:rsidRDefault="009D2D41" w:rsidP="009D2D41">
      <w:r>
        <w:t>A dokumentum kezdőknek és haladó térképészeknek egyaránt szól, és olyan alapelveket dolgoz ki,</w:t>
      </w:r>
      <w:r w:rsidR="009878D6">
        <w:t xml:space="preserve"> </w:t>
      </w:r>
      <w:r>
        <w:t>amelyek első pillantásra nem feltétlenül nyilvánvalóak az ISSprOM 2019-2 térképspecifikáció elolvasása után, mivel a</w:t>
      </w:r>
      <w:r w:rsidR="009878D6">
        <w:t xml:space="preserve"> </w:t>
      </w:r>
      <w:r>
        <w:t>specifikáció a térképjeleket ilyenként definiálja, és nem foglalkozik a valós helyzetekkel, ahol a</w:t>
      </w:r>
      <w:r w:rsidR="009878D6">
        <w:t xml:space="preserve"> </w:t>
      </w:r>
      <w:r>
        <w:t>térképjelek között számos</w:t>
      </w:r>
      <w:r w:rsidR="009878D6">
        <w:t xml:space="preserve"> </w:t>
      </w:r>
      <w:r>
        <w:t>kombináció és térbeli kapcsolat fordul elő. A fentiek azt jelentik, hogy a dokumentummal való munkavégzés egyik fő feltétele az ISSprOM 2019-2</w:t>
      </w:r>
      <w:r w:rsidR="009878D6">
        <w:t xml:space="preserve"> </w:t>
      </w:r>
      <w:r>
        <w:t>térképspecifikáció legalább alapvető ismerete.</w:t>
      </w:r>
    </w:p>
    <w:p w14:paraId="621CA470" w14:textId="77777777" w:rsidR="009D2D41" w:rsidRDefault="009D2D41" w:rsidP="009D2D41"/>
    <w:p w14:paraId="7FDD4A74" w14:textId="77777777" w:rsidR="009D2D41" w:rsidRDefault="009D2D41" w:rsidP="009D2D41">
      <w:r>
        <w:t>A dokumentum az IOF Térképészeti Bizottság összes tagjának kollektív munkája.</w:t>
      </w:r>
    </w:p>
    <w:p w14:paraId="638E85A7" w14:textId="677E4850" w:rsidR="002C15CA" w:rsidRDefault="009D2D41" w:rsidP="009D2D41">
      <w:r>
        <w:t>Valós és kitalált térképpéldákat is tartalmaz. A szerzők örömmel fogadják az építő jellegű megjegyzéseket, amelyek a dokumentum további fejlesztéséhez vezetnek.</w:t>
      </w:r>
    </w:p>
    <w:p w14:paraId="6B59DD48" w14:textId="12B9C2DF" w:rsidR="009D2D41" w:rsidRPr="009878D6" w:rsidRDefault="009878D6" w:rsidP="009D2D41">
      <w:pPr>
        <w:rPr>
          <w:b/>
          <w:bCs/>
          <w:sz w:val="28"/>
          <w:szCs w:val="28"/>
        </w:rPr>
      </w:pPr>
      <w:r w:rsidRPr="009878D6">
        <w:rPr>
          <w:b/>
          <w:bCs/>
          <w:sz w:val="28"/>
          <w:szCs w:val="28"/>
        </w:rPr>
        <w:t>T</w:t>
      </w:r>
      <w:r w:rsidR="009D2D41" w:rsidRPr="009878D6">
        <w:rPr>
          <w:b/>
          <w:bCs/>
          <w:sz w:val="28"/>
          <w:szCs w:val="28"/>
        </w:rPr>
        <w:t>ájfutó sprint térképek követelményei</w:t>
      </w:r>
    </w:p>
    <w:p w14:paraId="718AF589" w14:textId="77777777" w:rsidR="009D2D41" w:rsidRDefault="009D2D41" w:rsidP="009D2D41"/>
    <w:p w14:paraId="7AFA75A3" w14:textId="77777777" w:rsidR="009D2D41" w:rsidRDefault="009D2D41" w:rsidP="009D2D41">
      <w:r>
        <w:t>A sprint tájfutás nagy sebességű útvonaltervezést igényel, jellemzően városi környezetben. Ez azt jelenti, hogy a sportolóval szemben magas követelményeket támasztanak a futási sebesség, valamint a döntéshozatal sebessége tekintetében is, amely a térképről leolvasott információkon alapul. A tipikus városi sprint terep egy átjárók labirintusa, hatalmas akadályok és korlátok között. Fontos, hogy ezeket az információkat a lehető legkönnyebben érthető módon nyújtsuk. Ez azt jelenti, hogy a térkép olvashatósága és a kapcsolódó általánosítási szint kulcsfontosságú szerepet játszik.</w:t>
      </w:r>
    </w:p>
    <w:p w14:paraId="5AA91A2C" w14:textId="460D465B" w:rsidR="009D2D41" w:rsidRDefault="009D2D41" w:rsidP="009D2D41">
      <w:r>
        <w:t xml:space="preserve">A térképterület, amelyen minden meglévő elem megtalálható, általában túl összetett ahhoz, hogy mindent meghatározott szimbólumméretekkel és minimális résekkel jelenítsen meg a térképen. Ugyanez a helyzet a futóval is; gyors futás közben nem is lehet </w:t>
      </w:r>
      <w:r w:rsidR="00E73060">
        <w:t xml:space="preserve">észrevenni </w:t>
      </w:r>
      <w:r>
        <w:t xml:space="preserve">az összes tereptárgyat. </w:t>
      </w:r>
      <w:r>
        <w:lastRenderedPageBreak/>
        <w:t>Ezért van szükség az általánosításra, és a cél a térkép grafikus bonyolultságának csökkentése, a térkép olvashatóvá és áttekinthetővé tétele. Másrészt az általánosítással a térképkészítőnek biztosítania kell, hogy minden fontos és a futók számára nyilvánvaló objektum megjelenjen a térképen, míg a kevésbé látható vagy kevésbé fontosak elhanyagolhatók legyenek. Az általánosítás egy összetett eljárás, amely kisebb vagy kevésbé fontos jellemzők eltávolításából, a vonalak és területhatárok grafikus egyszerűsítéséből, eltúlzásból, kiemelésből és végül az eredeti pontos helyzetből való eltolásból áll, de a relatív térbeli viszonyok megőrzésével.</w:t>
      </w:r>
    </w:p>
    <w:p w14:paraId="24AFE5FD" w14:textId="51FE6D12" w:rsidR="009D2D41" w:rsidRDefault="009D2D41" w:rsidP="009D2D41">
      <w:r w:rsidRPr="009D2D41">
        <w:t>A harmonizáció szintén szerves része a térképezési folyamatnak. Elsősorban a térképterületen belüli általánosítás következetes megközelítésének fenntartását jelenti. Fontossága megnő, ha egy térképet több térképész készít – a térkép egyes részeinek a lehető legkonzisztensebbnek kell lenniük a térképezési megközelítés tekintetében, hogy a futó ne vegyen észre semmilyen különbséget a feltérképezett objektumok beillesztésében vagy elhagyásában.</w:t>
      </w:r>
    </w:p>
    <w:p w14:paraId="4477BE33" w14:textId="77777777" w:rsidR="009D2D41" w:rsidRPr="00E73060" w:rsidRDefault="009D2D41" w:rsidP="009D2D41">
      <w:pPr>
        <w:rPr>
          <w:b/>
          <w:bCs/>
          <w:sz w:val="28"/>
          <w:szCs w:val="28"/>
        </w:rPr>
      </w:pPr>
      <w:r w:rsidRPr="00E73060">
        <w:rPr>
          <w:b/>
          <w:bCs/>
          <w:sz w:val="28"/>
          <w:szCs w:val="28"/>
        </w:rPr>
        <w:t>Térképezési folyamat</w:t>
      </w:r>
    </w:p>
    <w:p w14:paraId="40C88FE8" w14:textId="77777777" w:rsidR="009D2D41" w:rsidRDefault="009D2D41" w:rsidP="009D2D41"/>
    <w:p w14:paraId="694587E7" w14:textId="29B99021" w:rsidR="009D2D41" w:rsidRDefault="009D2D41" w:rsidP="009D2D41">
      <w:r>
        <w:t>A rendezvény szervezőjének (különösen a pálya</w:t>
      </w:r>
      <w:r w:rsidR="00870DD7">
        <w:t>kitűzőnek</w:t>
      </w:r>
      <w:r>
        <w:t>, a</w:t>
      </w:r>
      <w:r w:rsidR="00870DD7">
        <w:t>z ellenőrző bírónak</w:t>
      </w:r>
      <w:r>
        <w:t xml:space="preserve"> és a verseny</w:t>
      </w:r>
      <w:r w:rsidR="00870DD7">
        <w:t xml:space="preserve"> előkének</w:t>
      </w:r>
      <w:r>
        <w:t>) a felelőssége, hogy a térkép és a terep minden versenyző számára megfelelő és korrekt legyen. A térkép elkészítése során bevett gyakorlat, hogy számos helyzetről konzultálnak a pályaki</w:t>
      </w:r>
      <w:r w:rsidR="00870DD7">
        <w:t>tűzővel</w:t>
      </w:r>
      <w:r>
        <w:t xml:space="preserve"> és a verseny</w:t>
      </w:r>
      <w:r w:rsidR="00870DD7">
        <w:t xml:space="preserve"> elnökével</w:t>
      </w:r>
      <w:r>
        <w:t xml:space="preserve">. Ezek nemcsak azt foglalhatják magukban, hogy mely magánterületek lesznek elérhetőek a versenyzők számára, és melyeket kell </w:t>
      </w:r>
      <w:r w:rsidR="00870DD7">
        <w:t>fel</w:t>
      </w:r>
      <w:r>
        <w:t>térképezni, hanem azt is, hogy bizonyos tereptárgyakon át lehet-e kelni. Gyakori, hogy egy már elkészült térkép módosítására röviddel a verseny előtt kerü</w:t>
      </w:r>
      <w:r w:rsidR="00870DD7">
        <w:t>l sor</w:t>
      </w:r>
      <w:r>
        <w:t xml:space="preserve">, például a pályaépítés (a térkép egyes részeinek lezárása/megnyitása) vagy külső hatások (rekonstrukció vagy egyéb korlátozások) miatt. Térkép készítésekor a térképkészítőnek először ki kell választania a térképre illesztendő megfelelő objektumokat (szelektív generalizálás). Csak a navigáció szempontjából fontos jelentős objektumokat választják ki, és csak annyi objektumot választanak ki, hogy a kapott helyzet olvasható maradjon a térképen. Kerülni kell a térképjelek átfedését vagy túl közeli elhelyezkedését a meghatározott minimális hézagoknál. Bizonyos esetekben előnyösebb az objektumokat területi szimbólumokká egyesíteni, mintsem egyedi pontszerű szimbólumokká (például a parkban található egyes cserjék/fák térképezése helyett a terület egyszerűsíthető egy nyílt területet ábrázoló területi szimbólummá, elszórt fákkal). A digitális térképezés terepen történő használata közvetlen munkát tesz lehetővé a térképi szimbólumok valós méretével, és segíthet a térképésznek eldönteni, hogy mely objektumokat vegye fel a térképre, és melyeket ne, mivel azok túlterhelnék a térképet. Lényeges, hogy megpróbáljuk a lehető legtöbb térbeli konfliktust megoldani, amelyek a terepen közvetlenül a térképezett objektumok között merülnek fel. E folyamat során a térképésznek azt is szem előtt kell tartania, hogy a térképi szimbólumok között minimális résekre van szükség. Különös figyelmet kell fordítani a többszintű építmények térképezésére. Ez azt jelenti, hogy a térképről (általában nagy sebességgel futás közben) láthatónak kell lennie, hogy hol lehet be- és kilépni az építményből, melyik szinten, és hogyan lehet egyik szintről a másikra lépni. Fontos az is, hogy gyorsan és könnyen azonosítható legyen, melyik részlet található a felső szinten (a felső szint alapértelmezés szerint szerepel a térképen), és milyen alakú az alsó szint, valamint az is, hogy megállapítható-e, hogy a lépcsők felmennek-e a felső szintre, vagy lemennek-e az alsó szintre. Csak két futószint térképezhető fel, még akkor is, ha a szerkezet több szintet kínál (a többi szintre való belépést a verseny alatt szalaggal kell rögzíteni). Ha a helyzet megértése problémát okoz, akkor azt meg kell beszélni a pályakiképzővel/versenyigazgatóval. </w:t>
      </w:r>
      <w:r w:rsidR="00146603">
        <w:t>M</w:t>
      </w:r>
      <w:r>
        <w:t xml:space="preserve">egoldás lehet a helyzet részletes és szemléltető magyarázata a versenykiírásban, vagy csak a felső szint térképezése. A terepen a térképezés utáni következő lépés az objektumok megfelelő térképre </w:t>
      </w:r>
      <w:r>
        <w:lastRenderedPageBreak/>
        <w:t xml:space="preserve">rajzolásának véglegesítése. Ez gyakran azt jelenti, hogy a térképezendő objektumot egyszerűsített alakban rajzolják meg, eltolással vagy nagyítással a szükséges minimális méretre (grafikus általánosítás). </w:t>
      </w:r>
      <w:r w:rsidR="00146603">
        <w:t>Erre p</w:t>
      </w:r>
      <w:r>
        <w:t>élda lehet</w:t>
      </w:r>
      <w:r w:rsidR="00146603">
        <w:t xml:space="preserve"> </w:t>
      </w:r>
      <w:r>
        <w:t>az épületek apró és jelentéktelen alakzatainak eltávolítása, a különböző vonalas objektumok kisebb alakváltozásainak kiegyenesítése és a szintvonalak egyszerűsítése a magasságkülönbségek könnyebb megértése érdekében. Ennek a folyamatnak a nagy részét jellemzően otthon, asztali számítógépen végzik.</w:t>
      </w:r>
    </w:p>
    <w:p w14:paraId="2F6CDA9F" w14:textId="1B568154" w:rsidR="008C73D5" w:rsidRDefault="008C73D5" w:rsidP="009D2D41">
      <w:r w:rsidRPr="008C73D5">
        <w:t xml:space="preserve">A sprinttérképek rajzolása nagyon </w:t>
      </w:r>
      <w:r w:rsidR="00146603">
        <w:t>idő</w:t>
      </w:r>
      <w:r w:rsidRPr="008C73D5">
        <w:t>igényes, a pontosság és a rajzolás egyértelműsége szempontjából. Az akadályok és átjárók rajzolása a legfontosabb, de az is fontos, hogy a formázott vonalak, mint például az áthatolhatatlan kerítések, járható falak, kis gyalogutak stb. megfelelően legyenek megrajzolva, különösen azokon a helyeken, ahol élesen kanyarodnak.</w:t>
      </w:r>
    </w:p>
    <w:p w14:paraId="668061FF" w14:textId="2122A103" w:rsidR="008C73D5" w:rsidRDefault="008C73D5" w:rsidP="008C73D5">
      <w:r>
        <w:t>A térkép véglegesítésekor erősen ajánlott egy 1:4000 méretarányú próbanyomatot készíteni a térkép egyes részeinek olvashatóságának felmérésére. Különös figyelmet kell fordítani a nagy komplexitású területekre, és ezek</w:t>
      </w:r>
      <w:r w:rsidR="00146603">
        <w:t>kel</w:t>
      </w:r>
      <w:r>
        <w:t xml:space="preserve"> a területek</w:t>
      </w:r>
      <w:r w:rsidR="00146603">
        <w:t xml:space="preserve">kel kapcsolatban </w:t>
      </w:r>
      <w:r>
        <w:t xml:space="preserve">tanácsos konzultálni </w:t>
      </w:r>
      <w:r w:rsidR="00146603">
        <w:t>másokkal</w:t>
      </w:r>
      <w:r>
        <w:t xml:space="preserve"> (elit futó, tapasztalt térképész) és a pályaki</w:t>
      </w:r>
      <w:r w:rsidR="00146603">
        <w:t>tűzővel</w:t>
      </w:r>
      <w:r>
        <w:t>. Nem szabad elfelejteni, hogy a térképnek elegendő információt kell tartalmaznia a versenyző számára, és ugyanakkor olvashatónak kell lennie a futási sebesség mellett, valamint különböző időjárási és fényviszonyok között.</w:t>
      </w:r>
    </w:p>
    <w:p w14:paraId="663C5DA9" w14:textId="77777777" w:rsidR="008C73D5" w:rsidRDefault="008C73D5" w:rsidP="008C73D5"/>
    <w:p w14:paraId="3DC505DF" w14:textId="34E1F70F" w:rsidR="008C73D5" w:rsidRPr="00146603" w:rsidRDefault="008C73D5" w:rsidP="008C73D5">
      <w:pPr>
        <w:rPr>
          <w:b/>
          <w:bCs/>
          <w:sz w:val="28"/>
          <w:szCs w:val="28"/>
        </w:rPr>
      </w:pPr>
      <w:r w:rsidRPr="00146603">
        <w:rPr>
          <w:b/>
          <w:bCs/>
          <w:sz w:val="28"/>
          <w:szCs w:val="28"/>
        </w:rPr>
        <w:t>Az általánosítás és az olvashatóság alapelvei dióhéjban</w:t>
      </w:r>
    </w:p>
    <w:p w14:paraId="096AA165" w14:textId="77777777" w:rsidR="008C73D5" w:rsidRDefault="008C73D5" w:rsidP="008C73D5">
      <w:pPr>
        <w:rPr>
          <w:b/>
          <w:bCs/>
        </w:rPr>
      </w:pPr>
      <w:r w:rsidRPr="00146603">
        <w:rPr>
          <w:b/>
          <w:bCs/>
        </w:rPr>
        <w:t>Szelektív általánosítás</w:t>
      </w:r>
    </w:p>
    <w:p w14:paraId="15591A58" w14:textId="77777777" w:rsidR="008140A6" w:rsidRPr="00146603" w:rsidRDefault="008140A6" w:rsidP="008C73D5">
      <w:pPr>
        <w:rPr>
          <w:b/>
          <w:bCs/>
        </w:rPr>
      </w:pPr>
    </w:p>
    <w:p w14:paraId="5ABE4F58" w14:textId="228D70B7" w:rsidR="008C73D5" w:rsidRDefault="008C73D5" w:rsidP="008C73D5">
      <w:r>
        <w:t>• csak fontos objektumok</w:t>
      </w:r>
      <w:r w:rsidR="008140A6">
        <w:t xml:space="preserve"> legyenek feltérképezve</w:t>
      </w:r>
    </w:p>
    <w:p w14:paraId="51F6D0E3" w14:textId="2F839ACD" w:rsidR="008C73D5" w:rsidRDefault="008C73D5" w:rsidP="008C73D5">
      <w:r>
        <w:t>• egyedi objektumok (pl. szökőkutak, szobrok), átjárók és minden akadály kerül</w:t>
      </w:r>
      <w:r w:rsidR="008140A6">
        <w:t>jön</w:t>
      </w:r>
      <w:r>
        <w:t xml:space="preserve"> feltérképezésre</w:t>
      </w:r>
    </w:p>
    <w:p w14:paraId="04B88037" w14:textId="77777777" w:rsidR="008C73D5" w:rsidRDefault="008C73D5" w:rsidP="008C73D5">
      <w:r>
        <w:t>• kisebb és frekventált objektumok (szemetesek, lámpák, oszlopok, padok, reklámtáblák, kis bokrok) nem kerülnek feltérképezésre</w:t>
      </w:r>
    </w:p>
    <w:p w14:paraId="351B791A" w14:textId="5EF74ABD" w:rsidR="008C73D5" w:rsidRDefault="008C73D5" w:rsidP="008C73D5">
      <w:r>
        <w:t>• magánudvarok (még nyitott kapu esetén sem), házak közötti határok, kerítések a magánkertekben</w:t>
      </w:r>
      <w:r w:rsidR="008140A6">
        <w:t xml:space="preserve"> nem kerülnek rá a térképre</w:t>
      </w:r>
    </w:p>
    <w:p w14:paraId="7A0199FB" w14:textId="77777777" w:rsidR="008C73D5" w:rsidRDefault="008C73D5" w:rsidP="008C73D5">
      <w:r>
        <w:t>• csak nagy házak, nagy vízfelületek és vasutak kerülnek feltérképezésre magánterületeken belül (olyan területeken, ahová nem szabad belépni)</w:t>
      </w:r>
    </w:p>
    <w:p w14:paraId="2A7D3396" w14:textId="77777777" w:rsidR="008C73D5" w:rsidRDefault="008C73D5" w:rsidP="008C73D5"/>
    <w:p w14:paraId="2030CFA5" w14:textId="77777777" w:rsidR="008C73D5" w:rsidRDefault="008C73D5" w:rsidP="008C73D5">
      <w:pPr>
        <w:rPr>
          <w:b/>
          <w:bCs/>
        </w:rPr>
      </w:pPr>
      <w:r w:rsidRPr="00146603">
        <w:rPr>
          <w:b/>
          <w:bCs/>
        </w:rPr>
        <w:t>Grafikus általánosítás</w:t>
      </w:r>
    </w:p>
    <w:p w14:paraId="3D72BBAC" w14:textId="77777777" w:rsidR="008140A6" w:rsidRPr="00146603" w:rsidRDefault="008140A6" w:rsidP="008C73D5">
      <w:pPr>
        <w:rPr>
          <w:b/>
          <w:bCs/>
        </w:rPr>
      </w:pPr>
    </w:p>
    <w:p w14:paraId="0B9AB1BB" w14:textId="77777777" w:rsidR="008C73D5" w:rsidRDefault="008C73D5" w:rsidP="008C73D5">
      <w:r>
        <w:t>• egyszerűsítés - görbék kiegyenesítése, szaggatott vonalak megszüntetése, alakzat egyszerűsítése</w:t>
      </w:r>
    </w:p>
    <w:p w14:paraId="630A0CA0" w14:textId="4FFB293F" w:rsidR="008C73D5" w:rsidRDefault="008C73D5" w:rsidP="008C73D5">
      <w:r>
        <w:t>• eltolás - hogy a szimbólumok ne fedjék át egymást, ne érjenek hozzájuk, és kellően nagy rések legyenek</w:t>
      </w:r>
    </w:p>
    <w:p w14:paraId="13935488" w14:textId="77777777" w:rsidR="008C73D5" w:rsidRDefault="008C73D5" w:rsidP="008C73D5">
      <w:r>
        <w:t>• nagyítás - hogy minden olvasható és érthető legyen, különösen az átjárók!!</w:t>
      </w:r>
    </w:p>
    <w:p w14:paraId="161EA94B" w14:textId="77777777" w:rsidR="008C73D5" w:rsidRDefault="008C73D5" w:rsidP="008C73D5">
      <w:r>
        <w:t>• bevett gyakorlatok - a fő futószint feltérképezésre kerül (az épület alapja, a ház magassága nem döntő), a felső szint részletesen, az alsó csak vázlatosan</w:t>
      </w:r>
    </w:p>
    <w:p w14:paraId="31516B74" w14:textId="77777777" w:rsidR="008C73D5" w:rsidRDefault="008C73D5" w:rsidP="008C73D5"/>
    <w:p w14:paraId="1B940660" w14:textId="77777777" w:rsidR="008C73D5" w:rsidRDefault="008C73D5" w:rsidP="008C73D5">
      <w:pPr>
        <w:rPr>
          <w:b/>
          <w:bCs/>
        </w:rPr>
      </w:pPr>
      <w:r w:rsidRPr="008140A6">
        <w:rPr>
          <w:b/>
          <w:bCs/>
        </w:rPr>
        <w:t>Olvashatóság</w:t>
      </w:r>
    </w:p>
    <w:p w14:paraId="2A280A4B" w14:textId="77777777" w:rsidR="008140A6" w:rsidRPr="008140A6" w:rsidRDefault="008140A6" w:rsidP="008C73D5">
      <w:pPr>
        <w:rPr>
          <w:b/>
          <w:bCs/>
        </w:rPr>
      </w:pPr>
    </w:p>
    <w:p w14:paraId="18C5646C" w14:textId="77777777" w:rsidR="008C73D5" w:rsidRDefault="008C73D5" w:rsidP="008C73D5">
      <w:r>
        <w:t>• mindig a térkép léptékének megfelelő szimbólumméreteket használja,</w:t>
      </w:r>
    </w:p>
    <w:p w14:paraId="67AA4B03" w14:textId="77777777" w:rsidR="008C73D5" w:rsidRDefault="008C73D5" w:rsidP="008C73D5">
      <w:r>
        <w:t>• szigorúan tartsa be a szimbólumok minimális területeit és hosszát,</w:t>
      </w:r>
    </w:p>
    <w:p w14:paraId="0B0CB2BF" w14:textId="77777777" w:rsidR="008C73D5" w:rsidRDefault="008C73D5" w:rsidP="008C73D5">
      <w:r>
        <w:t>• tartsa be a meghatározott minimális hézagokat,</w:t>
      </w:r>
    </w:p>
    <w:p w14:paraId="4DD3BAC8" w14:textId="0131F825" w:rsidR="008C73D5" w:rsidRDefault="008C73D5" w:rsidP="008C73D5">
      <w:r>
        <w:t>• tiszta és pontos térképrajzot biztosítson.</w:t>
      </w:r>
    </w:p>
    <w:p w14:paraId="2403DE90" w14:textId="77777777" w:rsidR="008140A6" w:rsidRDefault="008140A6" w:rsidP="008C73D5"/>
    <w:p w14:paraId="2151691F" w14:textId="4B3A8558" w:rsidR="008C73D5" w:rsidRPr="008C73D5" w:rsidRDefault="008C73D5" w:rsidP="008C73D5">
      <w:pPr>
        <w:jc w:val="center"/>
        <w:rPr>
          <w:b/>
          <w:bCs/>
        </w:rPr>
      </w:pPr>
      <w:r w:rsidRPr="008C73D5">
        <w:rPr>
          <w:b/>
          <w:bCs/>
        </w:rPr>
        <w:t>„A tökéletesség nem akkor valósul meg, amikor már nincs mit hozzáadni, hanem amikor már nincs mit elvenni.”</w:t>
      </w:r>
    </w:p>
    <w:p w14:paraId="04523049" w14:textId="0BB10675" w:rsidR="008C73D5" w:rsidRDefault="008C73D5" w:rsidP="008C73D5">
      <w:pPr>
        <w:jc w:val="right"/>
      </w:pPr>
      <w:r w:rsidRPr="008C73D5">
        <w:t>– Antoine de Saint-Exupéry</w:t>
      </w:r>
    </w:p>
    <w:p w14:paraId="2657CAA1" w14:textId="27DC97D0" w:rsidR="008C73D5" w:rsidRPr="008140A6" w:rsidRDefault="008C73D5" w:rsidP="008C73D5">
      <w:pPr>
        <w:rPr>
          <w:b/>
          <w:bCs/>
          <w:sz w:val="28"/>
          <w:szCs w:val="28"/>
        </w:rPr>
      </w:pPr>
      <w:r w:rsidRPr="008140A6">
        <w:rPr>
          <w:b/>
          <w:bCs/>
          <w:sz w:val="28"/>
          <w:szCs w:val="28"/>
        </w:rPr>
        <w:t>Grafikus példák</w:t>
      </w:r>
      <w:r w:rsidR="008140A6" w:rsidRPr="008140A6">
        <w:rPr>
          <w:b/>
          <w:bCs/>
          <w:sz w:val="28"/>
          <w:szCs w:val="28"/>
        </w:rPr>
        <w:t xml:space="preserve"> (térképes ábrázolások)</w:t>
      </w:r>
    </w:p>
    <w:p w14:paraId="1105561D" w14:textId="77777777" w:rsidR="008C73D5" w:rsidRPr="008140A6" w:rsidRDefault="008C73D5" w:rsidP="008C73D5">
      <w:pPr>
        <w:rPr>
          <w:b/>
          <w:bCs/>
        </w:rPr>
      </w:pPr>
      <w:r w:rsidRPr="008140A6">
        <w:rPr>
          <w:b/>
          <w:bCs/>
        </w:rPr>
        <w:t>Tartalom</w:t>
      </w:r>
    </w:p>
    <w:p w14:paraId="14C53EED" w14:textId="77777777" w:rsidR="008C73D5" w:rsidRDefault="008C73D5" w:rsidP="008C73D5">
      <w:r>
        <w:t>1 Átjárók és térképészeti rések ...................................................................................................... 9</w:t>
      </w:r>
    </w:p>
    <w:p w14:paraId="6E0BB9E6" w14:textId="01FAEEF3" w:rsidR="008C73D5" w:rsidRDefault="008C73D5" w:rsidP="008C73D5">
      <w:r>
        <w:t>2 Áthatolhatatlan falakban és kerítésekben lévő nyílások .............................................................. 9</w:t>
      </w:r>
    </w:p>
    <w:p w14:paraId="52E7A869" w14:textId="77777777" w:rsidR="008C73D5" w:rsidRDefault="008C73D5" w:rsidP="008C73D5">
      <w:r>
        <w:t>3 Keskeny átjárók és utcák kiszélesítése ......................................................................................... 10</w:t>
      </w:r>
    </w:p>
    <w:p w14:paraId="1C34A7BA" w14:textId="77777777" w:rsidR="008C73D5" w:rsidRDefault="008C73D5" w:rsidP="008C73D5">
      <w:r>
        <w:t>4 Gyalogút és támfal vagy átjárható fal minimális szélessége ................................................ 10</w:t>
      </w:r>
    </w:p>
    <w:p w14:paraId="2B134D68" w14:textId="5DDB3F70" w:rsidR="008C73D5" w:rsidRDefault="008C73D5" w:rsidP="008C73D5">
      <w:r>
        <w:t>5 Nagyméretű felmérési alaptérkép vs. végleges térkép ................................................................ 11</w:t>
      </w:r>
    </w:p>
    <w:p w14:paraId="6ADC8FBA" w14:textId="740B73A5" w:rsidR="008140A6" w:rsidRDefault="008C73D5" w:rsidP="008C73D5">
      <w:r>
        <w:t>6 Falkapuk előtetői .........................................................................................................................</w:t>
      </w:r>
      <w:r w:rsidR="008140A6">
        <w:t>12</w:t>
      </w:r>
    </w:p>
    <w:p w14:paraId="1E8D6986" w14:textId="7A069DB1" w:rsidR="008C73D5" w:rsidRDefault="008C73D5" w:rsidP="008C73D5">
      <w:r>
        <w:t xml:space="preserve"> 7 Utak olyan területen keresztül, amelyre nem szabad belépni (520) .................................... 12</w:t>
      </w:r>
    </w:p>
    <w:p w14:paraId="3215EBE2" w14:textId="76872C00" w:rsidR="008C73D5" w:rsidRDefault="008C73D5" w:rsidP="008C73D5">
      <w:r>
        <w:t>8 Túl részletes épületek .................................................................................................................... 13</w:t>
      </w:r>
    </w:p>
    <w:p w14:paraId="0E070B68" w14:textId="30D0218A" w:rsidR="008C73D5" w:rsidRDefault="008C73D5" w:rsidP="008C73D5">
      <w:r>
        <w:t>9 Ne mutassa a határokat a szomszédos épületek között .......................................................... 14</w:t>
      </w:r>
    </w:p>
    <w:p w14:paraId="3F4D4124" w14:textId="35983128" w:rsidR="008C73D5" w:rsidRDefault="008C73D5" w:rsidP="008C73D5">
      <w:r>
        <w:t>10 Elérhetetlen területek az épülettömbökön</w:t>
      </w:r>
      <w:r>
        <w:t xml:space="preserve"> </w:t>
      </w:r>
      <w:r>
        <w:t>................................................................................. 14</w:t>
      </w:r>
    </w:p>
    <w:p w14:paraId="11C8C9F0" w14:textId="5DB81C9A" w:rsidR="008C73D5" w:rsidRDefault="008C73D5" w:rsidP="008C73D5">
      <w:r>
        <w:t>11 Ne rajzoljon kerítéseket és szegélyeket az 520-as területen belül ............................................. 15</w:t>
      </w:r>
    </w:p>
    <w:p w14:paraId="5EF7B714" w14:textId="7E500749" w:rsidR="008C73D5" w:rsidRDefault="008C73D5" w:rsidP="008C73D5">
      <w:r>
        <w:t>12 Tiltott területeken belül ne rajzoljon tárgyakat ................................................................... 16</w:t>
      </w:r>
    </w:p>
    <w:p w14:paraId="603771A0" w14:textId="7B671AC8" w:rsidR="008C73D5" w:rsidRDefault="008C73D5" w:rsidP="008C73D5">
      <w:r>
        <w:t>13 Tiltott területeken belül ne rajzoljon tárgyakat 2 .......................................................................... 16</w:t>
      </w:r>
    </w:p>
    <w:p w14:paraId="4A0EEE87" w14:textId="77777777" w:rsidR="008C73D5" w:rsidRDefault="008C73D5" w:rsidP="008C73D5">
      <w:r>
        <w:t>14 A tiltott területek mentén lévő határok kezelése .................................................................. 17</w:t>
      </w:r>
    </w:p>
    <w:p w14:paraId="39E17DFF" w14:textId="796412E7" w:rsidR="008C73D5" w:rsidRDefault="008C73D5" w:rsidP="008C73D5">
      <w:r>
        <w:t xml:space="preserve">15 Az 520-as pályát valamilyen határvonalnak kell </w:t>
      </w:r>
      <w:r w:rsidR="008140A6">
        <w:t>körül vennie</w:t>
      </w:r>
      <w:r>
        <w:t xml:space="preserve"> .................................................. 17</w:t>
      </w:r>
    </w:p>
    <w:p w14:paraId="1AAB6805" w14:textId="6B3DD611" w:rsidR="008C73D5" w:rsidRDefault="008C73D5" w:rsidP="008C73D5">
      <w:r>
        <w:t>16 Hozzáférhetetlen területek feltérképezése ........................................................................... 18</w:t>
      </w:r>
    </w:p>
    <w:p w14:paraId="3CC24D20" w14:textId="7A44368E" w:rsidR="008C73D5" w:rsidRDefault="008C73D5" w:rsidP="008C73D5">
      <w:r>
        <w:t>17 Alacsony falak, áthatolhatatlan kerítések vagy korlátok ................................................... 18</w:t>
      </w:r>
    </w:p>
    <w:p w14:paraId="05159F24" w14:textId="77777777" w:rsidR="008C73D5" w:rsidRDefault="008C73D5" w:rsidP="008C73D5">
      <w:r>
        <w:t>18 Rövid ösvények ......................................................................................................................... 19</w:t>
      </w:r>
    </w:p>
    <w:p w14:paraId="2986EBBD" w14:textId="77777777" w:rsidR="008C73D5" w:rsidRDefault="008C73D5" w:rsidP="008C73D5">
      <w:r>
        <w:lastRenderedPageBreak/>
        <w:t>19 Csak alacsonyabb szinten futható hidak vagy aluljárók ................................................................ 19</w:t>
      </w:r>
    </w:p>
    <w:p w14:paraId="380E8C53" w14:textId="77777777" w:rsidR="008C73D5" w:rsidRDefault="008C73D5" w:rsidP="008C73D5">
      <w:r>
        <w:t>20 Magas hidak, amelyek nem részei a versenysíknak ................................................ 20</w:t>
      </w:r>
    </w:p>
    <w:p w14:paraId="212A1DC0" w14:textId="77777777" w:rsidR="008C73D5" w:rsidRDefault="008C73D5" w:rsidP="008C73D5">
      <w:r>
        <w:t>21 Hidak – egyéb esetek ................................................................................................................ 20</w:t>
      </w:r>
    </w:p>
    <w:p w14:paraId="67C4212B" w14:textId="77777777" w:rsidR="008C73D5" w:rsidRDefault="008C73D5" w:rsidP="008C73D5">
      <w:r>
        <w:t>22 Alagútbejárat a tiltott területre ................................................................................ 21</w:t>
      </w:r>
    </w:p>
    <w:p w14:paraId="6A396754" w14:textId="77777777" w:rsidR="008C73D5" w:rsidRDefault="008C73D5" w:rsidP="008C73D5">
      <w:r>
        <w:t>23 Tiltott területek feletti előtetők ............................................................................................ 22</w:t>
      </w:r>
    </w:p>
    <w:p w14:paraId="373DF342" w14:textId="0F4DD74A" w:rsidR="008C73D5" w:rsidRDefault="008C73D5" w:rsidP="008C73D5">
      <w:r>
        <w:t>24 Cápafogak általában a belső sarokban........................................................................................ 23</w:t>
      </w:r>
    </w:p>
    <w:p w14:paraId="5EA9FA79" w14:textId="04A213B4" w:rsidR="008C73D5" w:rsidRDefault="008C73D5" w:rsidP="008C73D5">
      <w:r>
        <w:t>25 Lépcső vagy burkolt terület széle alsó szinten – a rövidebb szakaszok használatát korlátozza ... 23</w:t>
      </w:r>
    </w:p>
    <w:p w14:paraId="39FAE972" w14:textId="558F2ECD" w:rsidR="008C73D5" w:rsidRDefault="008C73D5" w:rsidP="008C73D5">
      <w:r>
        <w:t>26 Az 512.3 túlzott használata – két szinten járható terület ......................................................... 24</w:t>
      </w:r>
    </w:p>
    <w:p w14:paraId="69DA8D0F" w14:textId="77777777" w:rsidR="008C73D5" w:rsidRDefault="008C73D5" w:rsidP="008C73D5">
      <w:r>
        <w:t>27 Híd aluljárókkal ............................................................................................................. 25</w:t>
      </w:r>
    </w:p>
    <w:p w14:paraId="00625FB4" w14:textId="77777777" w:rsidR="008C73D5" w:rsidRDefault="008C73D5" w:rsidP="008C73D5">
      <w:r>
        <w:t>28 Aluljáró bejáratai ............................................................................................................. 25</w:t>
      </w:r>
    </w:p>
    <w:p w14:paraId="58FE3B67" w14:textId="77777777" w:rsidR="008C73D5" w:rsidRDefault="008C73D5" w:rsidP="008C73D5">
      <w:r>
        <w:t>29 Egyedi fák és területi jelek térképezése ......................................................................................... 26</w:t>
      </w:r>
    </w:p>
    <w:p w14:paraId="2C39D568" w14:textId="77777777" w:rsidR="008C73D5" w:rsidRDefault="008C73D5" w:rsidP="008C73D5">
      <w:r>
        <w:t>30 Egyedi fák és területi jelek térképezése 2 ................................................................................... 26</w:t>
      </w:r>
    </w:p>
    <w:p w14:paraId="41BCC9BA" w14:textId="54E28B9D" w:rsidR="008C73D5" w:rsidRDefault="008C73D5" w:rsidP="008C73D5">
      <w:r>
        <w:t>31 Fák áthatolhatatlan területeken .............................................................................................. 27</w:t>
      </w:r>
    </w:p>
    <w:p w14:paraId="0293C156" w14:textId="77777777" w:rsidR="008C73D5" w:rsidRDefault="008C73D5" w:rsidP="008C73D5">
      <w:r>
        <w:t>32 Túl részletes szintvonalak ............................................................................................................ 27</w:t>
      </w:r>
    </w:p>
    <w:p w14:paraId="796CAEC5" w14:textId="77777777" w:rsidR="008C73D5" w:rsidRDefault="008C73D5" w:rsidP="008C73D5">
      <w:r>
        <w:t>33 Csíkos, nem simított szintvonalak ................................................................................................... 28</w:t>
      </w:r>
    </w:p>
    <w:p w14:paraId="2CFD4AA3" w14:textId="77777777" w:rsidR="008C73D5" w:rsidRDefault="008C73D5" w:rsidP="008C73D5">
      <w:r>
        <w:t>34 A kontúrok teljes egyszerűsítése, ahol nem láthatók .................................................................... 28</w:t>
      </w:r>
    </w:p>
    <w:p w14:paraId="0C2528FC" w14:textId="77777777" w:rsidR="008C73D5" w:rsidRDefault="008C73D5" w:rsidP="008C73D5">
      <w:r>
        <w:t>35 Lépcsőn átvezető kontúrok .......................................................................................................... 29</w:t>
      </w:r>
    </w:p>
    <w:p w14:paraId="08A1EFE4" w14:textId="40380586" w:rsidR="008C73D5" w:rsidRDefault="008C73D5" w:rsidP="008C73D5">
      <w:r>
        <w:t>36 Bejáratokhoz vezető kisebb lépcsők .......................................................................................... 29</w:t>
      </w:r>
    </w:p>
    <w:p w14:paraId="477CB4FA" w14:textId="77777777" w:rsidR="008C73D5" w:rsidRDefault="008C73D5" w:rsidP="008C73D5">
      <w:r>
        <w:t>37 Lépcsők és fokok .......................................................................................................................... 30</w:t>
      </w:r>
    </w:p>
    <w:p w14:paraId="24B34028" w14:textId="5DB8F03C" w:rsidR="008C73D5" w:rsidRDefault="008C73D5" w:rsidP="008C73D5">
      <w:r>
        <w:t>38 Csigalépcsők .........................................................</w:t>
      </w:r>
      <w:r>
        <w:t>30</w:t>
      </w:r>
    </w:p>
    <w:p w14:paraId="7AB0880E" w14:textId="77777777" w:rsidR="0033209A" w:rsidRDefault="0033209A" w:rsidP="0033209A">
      <w:r>
        <w:t>39 Felesleges lépcsők ...................................................................... 31</w:t>
      </w:r>
    </w:p>
    <w:p w14:paraId="61607021" w14:textId="77777777" w:rsidR="0033209A" w:rsidRDefault="0033209A" w:rsidP="0033209A">
      <w:r>
        <w:t>40 Akadályokkal teli terület (533) .................................................. 31</w:t>
      </w:r>
    </w:p>
    <w:p w14:paraId="4BBA8352" w14:textId="77777777" w:rsidR="0033209A" w:rsidRDefault="0033209A" w:rsidP="0033209A">
      <w:r>
        <w:t>41 Járdák feltérképezése forgalom nélküli területen ........................... 32</w:t>
      </w:r>
    </w:p>
    <w:p w14:paraId="4D4CB8C1" w14:textId="77777777" w:rsidR="0033209A" w:rsidRDefault="0033209A" w:rsidP="0033209A">
      <w:r>
        <w:t>42 Gyalogút – kereszteződés a kötőjel közepétől ..................... 32</w:t>
      </w:r>
    </w:p>
    <w:p w14:paraId="1358A765" w14:textId="77777777" w:rsidR="0033209A" w:rsidRDefault="0033209A" w:rsidP="0033209A">
      <w:r>
        <w:t>43 Formázott vonalak – éles sarkok sarokponttal ..................... 33</w:t>
      </w:r>
    </w:p>
    <w:p w14:paraId="4B1A9B04" w14:textId="77777777" w:rsidR="0033209A" w:rsidRDefault="0033209A" w:rsidP="0033209A">
      <w:r>
        <w:t>44 Kötőjelek és sarokpontok ................................................... 33</w:t>
      </w:r>
    </w:p>
    <w:p w14:paraId="56B9D3AD" w14:textId="77777777" w:rsidR="0033209A" w:rsidRDefault="0033209A" w:rsidP="0033209A">
      <w:r>
        <w:t>45 Burkolt gyalogutak rajzolása meredek lejtőkön ..................... 34</w:t>
      </w:r>
    </w:p>
    <w:p w14:paraId="61C14E99" w14:textId="44DE0C62" w:rsidR="008C73D5" w:rsidRDefault="0033209A" w:rsidP="0033209A">
      <w:r>
        <w:t xml:space="preserve">46 Cápafogak </w:t>
      </w:r>
      <w:r w:rsidR="00141DD2">
        <w:t xml:space="preserve">- </w:t>
      </w:r>
      <w:r>
        <w:t>térképészeti rés</w:t>
      </w:r>
      <w:r w:rsidR="00141DD2">
        <w:t xml:space="preserve"> használata</w:t>
      </w:r>
      <w:r>
        <w:t xml:space="preserve"> ................................... 34</w:t>
      </w:r>
    </w:p>
    <w:p w14:paraId="15D909AC" w14:textId="77777777" w:rsidR="009878D6" w:rsidRDefault="009878D6" w:rsidP="0033209A"/>
    <w:p w14:paraId="7D0F333C" w14:textId="77777777" w:rsidR="009878D6" w:rsidRDefault="009878D6" w:rsidP="0033209A"/>
    <w:p w14:paraId="2DF21020" w14:textId="77777777" w:rsidR="009878D6" w:rsidRDefault="009878D6" w:rsidP="0033209A"/>
    <w:p w14:paraId="484C3D58" w14:textId="77777777" w:rsidR="009878D6" w:rsidRPr="00141DD2" w:rsidRDefault="009878D6" w:rsidP="009878D6">
      <w:pPr>
        <w:rPr>
          <w:b/>
          <w:bCs/>
          <w:sz w:val="28"/>
          <w:szCs w:val="28"/>
        </w:rPr>
      </w:pPr>
      <w:r>
        <w:lastRenderedPageBreak/>
        <w:t>Terminológia</w:t>
      </w:r>
    </w:p>
    <w:p w14:paraId="2FDA4671" w14:textId="77777777" w:rsidR="009878D6" w:rsidRDefault="009878D6" w:rsidP="009878D6"/>
    <w:p w14:paraId="63CD1EFC" w14:textId="77777777" w:rsidR="009878D6" w:rsidRDefault="009878D6" w:rsidP="009878D6">
      <w:r>
        <w:t>A szöveg egyszerűsítése érdekében néha a következő kifejezéseket használjuk, amelyek vagy rövidítések, vagy a közösségben használt elnevezések:</w:t>
      </w:r>
    </w:p>
    <w:p w14:paraId="4F2AA3C1" w14:textId="77777777" w:rsidR="009878D6" w:rsidRDefault="009878D6" w:rsidP="009878D6"/>
    <w:p w14:paraId="31D906C5" w14:textId="4B6194A0" w:rsidR="009878D6" w:rsidRDefault="009878D6" w:rsidP="009878D6">
      <w:r>
        <w:t xml:space="preserve">• </w:t>
      </w:r>
      <w:r w:rsidR="00141DD2">
        <w:t>„</w:t>
      </w:r>
      <w:r>
        <w:t>OB</w:t>
      </w:r>
      <w:r w:rsidR="00141DD2">
        <w:t>”</w:t>
      </w:r>
      <w:r>
        <w:t xml:space="preserve"> ― Határon kívüli, néha </w:t>
      </w:r>
      <w:r w:rsidR="00141DD2">
        <w:t>„</w:t>
      </w:r>
      <w:r>
        <w:t>OB</w:t>
      </w:r>
      <w:r w:rsidR="00141DD2">
        <w:t>”</w:t>
      </w:r>
      <w:r>
        <w:t xml:space="preserve"> rövidítéssel, minden olyan területet vagy felületet jelöl, amelyre a futóknak a versenyszabályok értelmében tilos belépniük.</w:t>
      </w:r>
    </w:p>
    <w:p w14:paraId="6DE57D5E" w14:textId="77777777" w:rsidR="009878D6" w:rsidRDefault="009878D6" w:rsidP="009878D6"/>
    <w:p w14:paraId="46D2E4B0" w14:textId="18077C22" w:rsidR="009878D6" w:rsidRDefault="009878D6" w:rsidP="009878D6">
      <w:r>
        <w:t>• Cápafogak - a közösségben az 512.1-es híd- vagy alagútbejárat térképjelének megnevezésére használt kifejezés.</w:t>
      </w:r>
    </w:p>
    <w:p w14:paraId="462C5BB0" w14:textId="77777777" w:rsidR="009878D6" w:rsidRDefault="009878D6" w:rsidP="009878D6"/>
    <w:sectPr w:rsidR="0098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41"/>
    <w:rsid w:val="00141DD2"/>
    <w:rsid w:val="00146603"/>
    <w:rsid w:val="00215D9E"/>
    <w:rsid w:val="002C15CA"/>
    <w:rsid w:val="0033209A"/>
    <w:rsid w:val="008140A6"/>
    <w:rsid w:val="00856833"/>
    <w:rsid w:val="00870DD7"/>
    <w:rsid w:val="008C73D5"/>
    <w:rsid w:val="009878D6"/>
    <w:rsid w:val="009D2D41"/>
    <w:rsid w:val="00B544E4"/>
    <w:rsid w:val="00E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A729"/>
  <w15:chartTrackingRefBased/>
  <w15:docId w15:val="{7A5CC175-B57C-47FF-9C6C-EF990EA9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D2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2D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2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2D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2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2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2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2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2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2D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2D4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2D4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2D4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2D4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2D4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2D4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2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D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2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D2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D2D4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2D4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D2D4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2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2D4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2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2010</Words>
  <Characters>13869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Kelemen</dc:creator>
  <cp:keywords/>
  <dc:description/>
  <cp:lastModifiedBy>János Kelemen</cp:lastModifiedBy>
  <cp:revision>3</cp:revision>
  <dcterms:created xsi:type="dcterms:W3CDTF">2025-05-30T09:57:00Z</dcterms:created>
  <dcterms:modified xsi:type="dcterms:W3CDTF">2025-05-30T18:27:00Z</dcterms:modified>
</cp:coreProperties>
</file>