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9648" w14:textId="65FCCD78" w:rsidR="00966611" w:rsidRPr="00983EAA" w:rsidRDefault="00966611" w:rsidP="00966611">
      <w:pPr>
        <w:spacing w:line="276" w:lineRule="atLeast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>A sport az életben, élet a sportban</w:t>
      </w:r>
      <w:r w:rsidR="00B353EE"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 xml:space="preserve"> – Megújul az Ezüstgerely Művészeti Pályázat</w:t>
      </w:r>
    </w:p>
    <w:p w14:paraId="2ADE175B" w14:textId="77777777" w:rsidR="00966611" w:rsidRPr="00983EAA" w:rsidRDefault="00966611" w:rsidP="00966611">
      <w:pPr>
        <w:spacing w:line="276" w:lineRule="atLeast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 </w:t>
      </w:r>
    </w:p>
    <w:p w14:paraId="7984327B" w14:textId="4802C2E0" w:rsidR="00966611" w:rsidRPr="00983EAA" w:rsidRDefault="00966611" w:rsidP="00966611">
      <w:pPr>
        <w:spacing w:line="276" w:lineRule="atLeast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 </w:t>
      </w:r>
      <w:r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 xml:space="preserve">Az Ezüstgerely Művészeti Pályázat több mint 60 éve várja a sport világát felölelő alkotásokat. </w:t>
      </w:r>
      <w:r w:rsidR="00B353EE"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>A Nemzeti Sportügynökség 2023-ban megújult tartalommal hirdeti meg a pályázatot, hogy az egészséges életmódot és a testmozgás fontosságát</w:t>
      </w:r>
      <w:r w:rsidR="00284B7E"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 xml:space="preserve"> a művészet segítségével</w:t>
      </w:r>
      <w:r w:rsidR="00B353EE"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 xml:space="preserve"> szélesebb körben is népszerűsíteni tudják. </w:t>
      </w:r>
      <w:r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>Az Ezüstgerely név alatt páratlan évben fotó- és videó, páros évben pedig a képző- és alkalmazott művészeti ágakat is megszólító művészeti pályázat</w:t>
      </w:r>
      <w:r w:rsidR="00B353EE"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>ot</w:t>
      </w:r>
      <w:r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B353EE"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>írnak ki</w:t>
      </w:r>
      <w:r w:rsidR="000C4DC6"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>.</w:t>
      </w:r>
    </w:p>
    <w:p w14:paraId="5F91955D" w14:textId="77777777" w:rsidR="00966611" w:rsidRPr="00983EAA" w:rsidRDefault="00966611" w:rsidP="00966611">
      <w:pPr>
        <w:spacing w:line="276" w:lineRule="atLeast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 </w:t>
      </w:r>
    </w:p>
    <w:p w14:paraId="6F1BF436" w14:textId="44D4C4A3" w:rsidR="00966611" w:rsidRPr="00983EAA" w:rsidRDefault="00966611" w:rsidP="003E7EE2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Az idei fotó- és videópályázat témája az atlétika, a „sportok királynője”.</w:t>
      </w:r>
      <w:r w:rsidRPr="00983EA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u-HU"/>
          <w14:ligatures w14:val="none"/>
        </w:rPr>
        <w:t> </w:t>
      </w:r>
      <w:r w:rsidR="00B353EE" w:rsidRPr="00983EAA">
        <w:rPr>
          <w:rFonts w:ascii="Arial" w:hAnsi="Arial" w:cs="Arial"/>
          <w:sz w:val="22"/>
          <w:szCs w:val="22"/>
        </w:rPr>
        <w:t xml:space="preserve">Ennek egyik apropóját az idén augusztusban Budapesten zajló világbajnokság adja. A téma középpontba helyezésének másik oka, hogy az atlétika akarva-akaratlanul is a mindennapok része: a gyaloglás és a futás révén a sportág az élet megkerülhetetlen eleme. 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Az Ezüstgerely Művészeti Pályázat 2023 célja, hogy ezt a kapcsolatot és</w:t>
      </w:r>
      <w:r w:rsidR="00826CB8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ennek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kiemelkedő pillanatait bemutató alkotások létrejöttét ösztönözze: a sportban az életet és </w:t>
      </w:r>
      <w:r w:rsidR="00B353EE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az 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életet a sportban.</w:t>
      </w:r>
    </w:p>
    <w:p w14:paraId="1E74BD3F" w14:textId="77777777" w:rsidR="00966611" w:rsidRPr="00983EAA" w:rsidRDefault="00966611" w:rsidP="003E7EE2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 </w:t>
      </w:r>
    </w:p>
    <w:p w14:paraId="7F8CD680" w14:textId="4A141BD3" w:rsidR="00966611" w:rsidRPr="00983EAA" w:rsidRDefault="00966611" w:rsidP="003E7EE2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A most meghirdetett egyfordulós, országos, online pályázaton </w:t>
      </w:r>
      <w:r w:rsidR="00B353EE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bárki 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indulhat, korhatár, szakmai vagy iskolai végzettség megkötése nélkül, </w:t>
      </w:r>
      <w:r w:rsidR="00B353EE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a 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hyperlink r:id="rId6" w:tooltip="http://www.ezustgerely.hu/" w:history="1">
        <w:r w:rsidRPr="00983EAA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hu-HU"/>
            <w14:ligatures w14:val="none"/>
          </w:rPr>
          <w:t>www.ezustgerely.hu</w:t>
        </w:r>
      </w:hyperlink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 weboldalon</w:t>
      </w:r>
      <w:r w:rsidR="00B353EE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történő regisztrációt követően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. A pályaműveket professzionális és szabadidős fotó, valamint rövid videó</w:t>
      </w:r>
      <w:r w:rsidRPr="00983EAA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hu-HU"/>
          <w14:ligatures w14:val="none"/>
        </w:rPr>
        <w:t> 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kategóriákban lehet benyújtani</w:t>
      </w:r>
      <w:r w:rsidR="000C4DC6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, a pályázat szakmai együttműködő partnere a Moholy-Nagy Művészeti Egyetem (MOME).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</w:p>
    <w:p w14:paraId="590DEAAE" w14:textId="77777777" w:rsidR="00966611" w:rsidRPr="00983EAA" w:rsidRDefault="00966611" w:rsidP="003E7EE2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hu-HU"/>
          <w14:ligatures w14:val="none"/>
        </w:rPr>
        <w:t> </w:t>
      </w:r>
    </w:p>
    <w:p w14:paraId="7D151802" w14:textId="5B4588CF" w:rsidR="00D52056" w:rsidRPr="00983EAA" w:rsidRDefault="00966611" w:rsidP="00467B79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A beérkezett művekről 11 fős bírálóbizottság dönt</w:t>
      </w:r>
      <w:r w:rsidR="00D52056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, melyben a sport, a közélet és a fotóművészet kiemelkedő képviselői kapnak helyet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. </w:t>
      </w:r>
      <w:r w:rsidR="00D52056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„Az egyik legfontosabb célunk, hogy a sportot, a rendszeres testmozgást az emberek mindennapjainak részévé tegyük. Ehhez most a művészetet hívjuk segítségül, a beérkező műalkotások </w:t>
      </w:r>
      <w:r w:rsidR="00B230E0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különleges szemszögből mutatják majd be a sport hétköznapi oldalát is” – mondta el a pályázat bírálóbizottságának elnöke, dr. Schmidt Ádám sportért felelős államtitkár. Hozzátette, reméli, hogy ezek az elkapott pillanatok segítenek majd még szélesebb körben népszerűsíteni a sportot és az atlétikát egyaránt.  </w:t>
      </w:r>
    </w:p>
    <w:p w14:paraId="5F53FBC0" w14:textId="77777777" w:rsidR="00B230E0" w:rsidRPr="00983EAA" w:rsidRDefault="00B230E0" w:rsidP="00966611">
      <w:pPr>
        <w:spacing w:line="276" w:lineRule="atLeast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</w:p>
    <w:p w14:paraId="05F0EA8F" w14:textId="5DA8E574" w:rsidR="00966611" w:rsidRPr="00983EAA" w:rsidRDefault="00966611" w:rsidP="003E7EE2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A professzionális</w:t>
      </w:r>
      <w:r w:rsidR="00B230E0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fotó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kategória győztese 1.000.000 Ft, a második 500.000</w:t>
      </w:r>
      <w:r w:rsidR="00B353EE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Ft,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míg a harmadik helyezett 300.000 Ft díja</w:t>
      </w:r>
      <w:r w:rsidR="00B353EE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zásban részesül.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  A szabadidős</w:t>
      </w:r>
      <w:r w:rsidR="00B230E0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fotó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és a videó kategóriában az első</w:t>
      </w:r>
      <w:r w:rsidR="00B353EE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helyért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5-500.000 Ft, a második</w:t>
      </w:r>
      <w:r w:rsidR="00B353EE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ért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350-350.000 </w:t>
      </w:r>
      <w:r w:rsidR="00B353EE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Ft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, a harmadikként végzőknek</w:t>
      </w:r>
      <w:r w:rsidR="00B230E0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pedig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200-200.000 Ft</w:t>
      </w:r>
      <w:r w:rsidR="00826CB8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jár.</w:t>
      </w:r>
    </w:p>
    <w:p w14:paraId="06631F28" w14:textId="77777777" w:rsidR="00966611" w:rsidRPr="00983EAA" w:rsidRDefault="00966611" w:rsidP="003E7EE2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 </w:t>
      </w:r>
    </w:p>
    <w:p w14:paraId="23AF05A5" w14:textId="0605AA4A" w:rsidR="00966611" w:rsidRPr="00983EAA" w:rsidRDefault="00966611" w:rsidP="003E7EE2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A pályázatra 2023. </w:t>
      </w:r>
      <w:r w:rsidR="00A062F9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november </w:t>
      </w:r>
      <w:r w:rsidR="00B16EDC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3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-</w:t>
      </w:r>
      <w:r w:rsidR="00A062F9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á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ig adhatók be pályamunkák, kizárólag elektronikus formában, az eredményhirdetésre és a díjak átadására </w:t>
      </w:r>
      <w:r w:rsidR="00B16EDC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várhatóan </w:t>
      </w:r>
      <w:r w:rsidR="00467B79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2023</w:t>
      </w:r>
      <w:r w:rsidR="000D41B2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.</w:t>
      </w:r>
      <w:r w:rsidR="00467B79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0D41B2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november</w:t>
      </w:r>
      <w:r w:rsidR="00B16EDC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0D41B2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végén</w:t>
      </w:r>
      <w:r w:rsidR="00B16EDC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kerül</w:t>
      </w:r>
      <w:r w:rsidR="00467B79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sor, </w:t>
      </w:r>
      <w:r w:rsidR="00441AD2"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ezt követően</w:t>
      </w: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 xml:space="preserve"> nyílik a legjobb pályamunkákat bemutató kiállítás.</w:t>
      </w:r>
    </w:p>
    <w:p w14:paraId="0C7842B1" w14:textId="77777777" w:rsidR="00966611" w:rsidRPr="00983EAA" w:rsidRDefault="00966611" w:rsidP="003E7EE2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 </w:t>
      </w:r>
    </w:p>
    <w:p w14:paraId="0CAE5BC7" w14:textId="45B024B0" w:rsidR="00966611" w:rsidRDefault="00966611" w:rsidP="006224DB">
      <w:pPr>
        <w:spacing w:line="276" w:lineRule="atLeast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A pályázat részletei a </w:t>
      </w:r>
      <w:hyperlink r:id="rId7" w:tooltip="http://www.ezustgerely.hu/" w:history="1">
        <w:r w:rsidRPr="00983EAA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hu-HU"/>
            <w14:ligatures w14:val="none"/>
          </w:rPr>
          <w:t>www.ezustgerely.hu</w:t>
        </w:r>
      </w:hyperlink>
      <w:r w:rsidRP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 weboldalon olvashatók</w:t>
      </w:r>
      <w:r w:rsidR="00983EAA"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  <w:t>.</w:t>
      </w:r>
    </w:p>
    <w:p w14:paraId="671A0FF9" w14:textId="77777777" w:rsidR="00983EAA" w:rsidRDefault="00983EAA" w:rsidP="006224DB">
      <w:pPr>
        <w:spacing w:line="276" w:lineRule="atLeast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hu-HU"/>
          <w14:ligatures w14:val="none"/>
        </w:rPr>
      </w:pPr>
    </w:p>
    <w:p w14:paraId="1DE763DE" w14:textId="77777777" w:rsidR="00983EAA" w:rsidRPr="00983EAA" w:rsidRDefault="00983EAA" w:rsidP="00983EAA">
      <w:pPr>
        <w:spacing w:after="24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83EAA">
        <w:rPr>
          <w:rFonts w:ascii="Arial" w:hAnsi="Arial" w:cs="Arial"/>
          <w:i/>
          <w:iCs/>
          <w:sz w:val="20"/>
          <w:szCs w:val="20"/>
        </w:rPr>
        <w:t>Budapest, 2023. augusztus 10.</w:t>
      </w:r>
    </w:p>
    <w:p w14:paraId="50EEFC3C" w14:textId="77777777" w:rsidR="00983EAA" w:rsidRPr="001841FF" w:rsidRDefault="00983EAA" w:rsidP="00983EAA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841FF">
        <w:rPr>
          <w:rFonts w:ascii="Arial" w:hAnsi="Arial" w:cs="Arial"/>
          <w:b/>
          <w:bCs/>
          <w:sz w:val="22"/>
          <w:szCs w:val="22"/>
        </w:rPr>
        <w:t>Nemzeti Sportügynökség Nonprofit Zártkörűen Működő Részvénytársaság</w:t>
      </w:r>
      <w:r w:rsidRPr="001841FF">
        <w:rPr>
          <w:rFonts w:ascii="Arial" w:hAnsi="Arial" w:cs="Arial"/>
          <w:sz w:val="22"/>
          <w:szCs w:val="22"/>
        </w:rPr>
        <w:t xml:space="preserve"> </w:t>
      </w:r>
    </w:p>
    <w:p w14:paraId="54912AAE" w14:textId="77777777" w:rsidR="00983EAA" w:rsidRPr="00983EAA" w:rsidRDefault="00983EAA" w:rsidP="006224DB">
      <w:pPr>
        <w:spacing w:line="276" w:lineRule="atLeast"/>
        <w:jc w:val="both"/>
        <w:rPr>
          <w:rFonts w:ascii="Arial" w:hAnsi="Arial" w:cs="Arial"/>
          <w:sz w:val="22"/>
          <w:szCs w:val="22"/>
        </w:rPr>
      </w:pPr>
    </w:p>
    <w:sectPr w:rsidR="00983EAA" w:rsidRPr="00983E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AF5E" w14:textId="77777777" w:rsidR="00861FE9" w:rsidRDefault="00861FE9" w:rsidP="00983EAA">
      <w:r>
        <w:separator/>
      </w:r>
    </w:p>
  </w:endnote>
  <w:endnote w:type="continuationSeparator" w:id="0">
    <w:p w14:paraId="56946491" w14:textId="77777777" w:rsidR="00861FE9" w:rsidRDefault="00861FE9" w:rsidP="009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432A" w14:textId="77777777" w:rsidR="00861FE9" w:rsidRDefault="00861FE9" w:rsidP="00983EAA">
      <w:r>
        <w:separator/>
      </w:r>
    </w:p>
  </w:footnote>
  <w:footnote w:type="continuationSeparator" w:id="0">
    <w:p w14:paraId="746E8A2F" w14:textId="77777777" w:rsidR="00861FE9" w:rsidRDefault="00861FE9" w:rsidP="0098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1412"/>
      <w:gridCol w:w="3402"/>
    </w:tblGrid>
    <w:tr w:rsidR="00983EAA" w:rsidRPr="00B65F74" w14:paraId="4B790ACD" w14:textId="77777777" w:rsidTr="00F50706">
      <w:trPr>
        <w:trHeight w:val="850"/>
      </w:trPr>
      <w:tc>
        <w:tcPr>
          <w:tcW w:w="4542" w:type="dxa"/>
        </w:tcPr>
        <w:p w14:paraId="12722098" w14:textId="77777777" w:rsidR="00983EAA" w:rsidRPr="00B65F74" w:rsidRDefault="00983EAA" w:rsidP="00983EAA">
          <w:pPr>
            <w:tabs>
              <w:tab w:val="right" w:pos="4179"/>
            </w:tabs>
            <w:ind w:left="-104" w:firstLine="425"/>
            <w:rPr>
              <w:rFonts w:ascii="Arial" w:hAnsi="Arial" w:cs="Arial"/>
              <w:sz w:val="16"/>
              <w:szCs w:val="16"/>
            </w:rPr>
          </w:pPr>
          <w:r w:rsidRPr="00B65F74">
            <w:rPr>
              <w:rFonts w:ascii="Arial" w:hAnsi="Arial" w:cs="Arial"/>
              <w:noProof/>
              <w:lang w:eastAsia="hu-HU"/>
            </w:rPr>
            <w:drawing>
              <wp:anchor distT="0" distB="0" distL="114300" distR="114300" simplePos="0" relativeHeight="251660288" behindDoc="1" locked="0" layoutInCell="1" allowOverlap="1" wp14:anchorId="7DA0373B" wp14:editId="0673CDB2">
                <wp:simplePos x="0" y="0"/>
                <wp:positionH relativeFrom="column">
                  <wp:posOffset>2224</wp:posOffset>
                </wp:positionH>
                <wp:positionV relativeFrom="paragraph">
                  <wp:posOffset>-1270</wp:posOffset>
                </wp:positionV>
                <wp:extent cx="2653945" cy="391457"/>
                <wp:effectExtent l="0" t="0" r="0" b="8890"/>
                <wp:wrapNone/>
                <wp:docPr id="3" name="Kép 3" descr="A képen Betűtípus, Grafika, képernyőkép, Grafikus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ép 3" descr="A képen Betűtípus, Grafika, képernyőkép, Grafikus tervezés látható&#10;&#10;Automatikusan generált leírá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945" cy="391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65F74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1412" w:type="dxa"/>
        </w:tcPr>
        <w:p w14:paraId="3F59349F" w14:textId="77777777" w:rsidR="00983EAA" w:rsidRPr="00B65F74" w:rsidRDefault="00983EAA" w:rsidP="00983EAA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B65F74">
            <w:rPr>
              <w:rFonts w:ascii="Arial" w:eastAsia="Calibri" w:hAnsi="Arial" w:cs="Arial"/>
              <w:noProof/>
              <w:color w:val="000000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A6D180" wp14:editId="51BFD8F1">
                    <wp:simplePos x="0" y="0"/>
                    <wp:positionH relativeFrom="column">
                      <wp:posOffset>329565</wp:posOffset>
                    </wp:positionH>
                    <wp:positionV relativeFrom="paragraph">
                      <wp:posOffset>24765</wp:posOffset>
                    </wp:positionV>
                    <wp:extent cx="456565" cy="464820"/>
                    <wp:effectExtent l="0" t="0" r="19685" b="30480"/>
                    <wp:wrapNone/>
                    <wp:docPr id="2" name="Egyenes összekötő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56565" cy="4648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7F9550" id="Egyenes összekötő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.95pt" to="61.9pt,3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" strokecolor="black [3213]" strokeweight="1pt">
                    <v:stroke joinstyle="miter"/>
                  </v:line>
                </w:pict>
              </mc:Fallback>
            </mc:AlternateContent>
          </w:r>
        </w:p>
      </w:tc>
      <w:tc>
        <w:tcPr>
          <w:tcW w:w="3402" w:type="dxa"/>
        </w:tcPr>
        <w:p w14:paraId="5C448396" w14:textId="77777777" w:rsidR="00983EAA" w:rsidRPr="006D5D6E" w:rsidRDefault="00983EAA" w:rsidP="00983EAA">
          <w:pPr>
            <w:ind w:right="-104"/>
            <w:rPr>
              <w:rFonts w:ascii="Arial" w:hAnsi="Arial" w:cs="Arial"/>
              <w:sz w:val="17"/>
              <w:szCs w:val="17"/>
            </w:rPr>
          </w:pPr>
          <w:r w:rsidRPr="006D5D6E">
            <w:rPr>
              <w:rFonts w:ascii="Arial" w:hAnsi="Arial" w:cs="Arial"/>
              <w:sz w:val="17"/>
              <w:szCs w:val="17"/>
            </w:rPr>
            <w:t>info@nsu.hu</w:t>
          </w:r>
          <w:r w:rsidRPr="006D5D6E">
            <w:rPr>
              <w:rFonts w:ascii="Arial" w:hAnsi="Arial" w:cs="Arial"/>
              <w:sz w:val="17"/>
              <w:szCs w:val="17"/>
            </w:rPr>
            <w:br/>
            <w:t>1007 Budapest</w:t>
          </w:r>
          <w:r w:rsidRPr="006D5D6E">
            <w:rPr>
              <w:rFonts w:ascii="Arial" w:hAnsi="Arial" w:cs="Arial"/>
              <w:sz w:val="17"/>
              <w:szCs w:val="17"/>
            </w:rPr>
            <w:br/>
            <w:t>Margitsziget 23800/6 hrsz – Holdudvar</w:t>
          </w:r>
          <w:r>
            <w:rPr>
              <w:rFonts w:ascii="Arial" w:hAnsi="Arial" w:cs="Arial"/>
              <w:sz w:val="17"/>
              <w:szCs w:val="17"/>
            </w:rPr>
            <w:t xml:space="preserve"> ép.</w:t>
          </w:r>
          <w:r w:rsidRPr="006D5D6E">
            <w:rPr>
              <w:rFonts w:ascii="Arial" w:hAnsi="Arial" w:cs="Arial"/>
              <w:sz w:val="17"/>
              <w:szCs w:val="17"/>
            </w:rPr>
            <w:br/>
          </w:r>
          <w:hyperlink r:id="rId2" w:history="1">
            <w:r w:rsidRPr="006D5D6E">
              <w:rPr>
                <w:rStyle w:val="Hiperhivatkozs"/>
                <w:rFonts w:ascii="Arial" w:hAnsi="Arial" w:cs="Arial"/>
                <w:sz w:val="17"/>
                <w:szCs w:val="17"/>
              </w:rPr>
              <w:t>www.nsu.hu</w:t>
            </w:r>
          </w:hyperlink>
        </w:p>
      </w:tc>
    </w:tr>
  </w:tbl>
  <w:p w14:paraId="2517A5C1" w14:textId="77777777" w:rsidR="00983EAA" w:rsidRDefault="00983EA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11"/>
    <w:rsid w:val="000A1B8D"/>
    <w:rsid w:val="000C4DC6"/>
    <w:rsid w:val="000D41B2"/>
    <w:rsid w:val="00284B7E"/>
    <w:rsid w:val="00332D0A"/>
    <w:rsid w:val="0034517C"/>
    <w:rsid w:val="003E7EE2"/>
    <w:rsid w:val="004109B3"/>
    <w:rsid w:val="00441AD2"/>
    <w:rsid w:val="00467B79"/>
    <w:rsid w:val="006224DB"/>
    <w:rsid w:val="007E6565"/>
    <w:rsid w:val="00826CB8"/>
    <w:rsid w:val="00861FE9"/>
    <w:rsid w:val="00936D36"/>
    <w:rsid w:val="00966611"/>
    <w:rsid w:val="00983EAA"/>
    <w:rsid w:val="00A062F9"/>
    <w:rsid w:val="00B16EDC"/>
    <w:rsid w:val="00B230E0"/>
    <w:rsid w:val="00B353EE"/>
    <w:rsid w:val="00D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5D91"/>
  <w15:chartTrackingRefBased/>
  <w15:docId w15:val="{8D898E8E-507E-AA4B-BC3F-1755736A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66611"/>
  </w:style>
  <w:style w:type="character" w:styleId="Hiperhivatkozs">
    <w:name w:val="Hyperlink"/>
    <w:basedOn w:val="Bekezdsalapbettpusa"/>
    <w:uiPriority w:val="99"/>
    <w:semiHidden/>
    <w:unhideWhenUsed/>
    <w:rsid w:val="00966611"/>
    <w:rPr>
      <w:color w:val="0000FF"/>
      <w:u w:val="single"/>
    </w:rPr>
  </w:style>
  <w:style w:type="paragraph" w:styleId="Vltozat">
    <w:name w:val="Revision"/>
    <w:hidden/>
    <w:uiPriority w:val="99"/>
    <w:semiHidden/>
    <w:rsid w:val="00B353EE"/>
  </w:style>
  <w:style w:type="character" w:styleId="Jegyzethivatkozs">
    <w:name w:val="annotation reference"/>
    <w:basedOn w:val="Bekezdsalapbettpusa"/>
    <w:uiPriority w:val="99"/>
    <w:semiHidden/>
    <w:unhideWhenUsed/>
    <w:rsid w:val="00D520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520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520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0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056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83E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3EAA"/>
  </w:style>
  <w:style w:type="paragraph" w:styleId="llb">
    <w:name w:val="footer"/>
    <w:basedOn w:val="Norml"/>
    <w:link w:val="llbChar"/>
    <w:uiPriority w:val="99"/>
    <w:unhideWhenUsed/>
    <w:rsid w:val="00983E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3EAA"/>
  </w:style>
  <w:style w:type="table" w:styleId="Rcsostblzat">
    <w:name w:val="Table Grid"/>
    <w:basedOn w:val="Normltblzat"/>
    <w:uiPriority w:val="39"/>
    <w:rsid w:val="00983EA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zustgerely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zustgerely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Rétalji Igor</cp:lastModifiedBy>
  <cp:revision>2</cp:revision>
  <dcterms:created xsi:type="dcterms:W3CDTF">2023-08-11T09:57:00Z</dcterms:created>
  <dcterms:modified xsi:type="dcterms:W3CDTF">2023-08-11T09:57:00Z</dcterms:modified>
</cp:coreProperties>
</file>