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89" w:rsidRPr="00D76689" w:rsidRDefault="00D76689" w:rsidP="00D76689">
      <w:pPr>
        <w:jc w:val="center"/>
        <w:rPr>
          <w:sz w:val="48"/>
          <w:szCs w:val="48"/>
        </w:rPr>
      </w:pPr>
      <w:r>
        <w:rPr>
          <w:sz w:val="48"/>
          <w:szCs w:val="48"/>
        </w:rPr>
        <w:t>VK-</w:t>
      </w:r>
      <w:r w:rsidRPr="00D76689">
        <w:rPr>
          <w:sz w:val="48"/>
          <w:szCs w:val="48"/>
        </w:rPr>
        <w:t>Rajt 5500m 155m szint 30-40 perc</w:t>
      </w:r>
    </w:p>
    <w:p w:rsidR="00D76689" w:rsidRDefault="00D76689" w:rsidP="00D76689">
      <w:pPr>
        <w:jc w:val="center"/>
        <w:rPr>
          <w:sz w:val="36"/>
          <w:szCs w:val="36"/>
        </w:rPr>
      </w:pPr>
      <w:r>
        <w:rPr>
          <w:sz w:val="36"/>
          <w:szCs w:val="36"/>
        </w:rPr>
        <w:t>Ne kopra gyertek! Legyen idő törlésre</w:t>
      </w:r>
    </w:p>
    <w:p w:rsidR="00D76689" w:rsidRDefault="00D76689" w:rsidP="00D76689">
      <w:pPr>
        <w:jc w:val="center"/>
        <w:rPr>
          <w:sz w:val="36"/>
          <w:szCs w:val="36"/>
        </w:rPr>
      </w:pPr>
    </w:p>
    <w:p w:rsidR="00D76689" w:rsidRDefault="00D76689" w:rsidP="00D76689">
      <w:pPr>
        <w:jc w:val="center"/>
        <w:rPr>
          <w:sz w:val="36"/>
          <w:szCs w:val="36"/>
        </w:rPr>
      </w:pPr>
      <w:r w:rsidRPr="00D76689">
        <w:rPr>
          <w:sz w:val="36"/>
          <w:szCs w:val="36"/>
        </w:rPr>
        <w:t xml:space="preserve">Rajt – Térképrajt távolsága: 1000 m kék-fehér szalagozás mentén </w:t>
      </w:r>
    </w:p>
    <w:p w:rsidR="00D76689" w:rsidRPr="00D76689" w:rsidRDefault="00D76689" w:rsidP="00D76689">
      <w:pPr>
        <w:jc w:val="center"/>
        <w:rPr>
          <w:sz w:val="36"/>
          <w:szCs w:val="36"/>
        </w:rPr>
      </w:pPr>
      <w:bookmarkStart w:id="0" w:name="_GoBack"/>
      <w:bookmarkEnd w:id="0"/>
    </w:p>
    <w:p w:rsidR="00D76689" w:rsidRPr="00D76689" w:rsidRDefault="00D76689" w:rsidP="00D7668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Rajt: </w:t>
      </w:r>
    </w:p>
    <w:p w:rsidR="00D76689" w:rsidRPr="00D76689" w:rsidRDefault="00D76689" w:rsidP="00D76689">
      <w:pPr>
        <w:jc w:val="center"/>
        <w:rPr>
          <w:sz w:val="36"/>
          <w:szCs w:val="36"/>
        </w:rPr>
      </w:pPr>
      <w:r w:rsidRPr="00D76689">
        <w:rPr>
          <w:sz w:val="36"/>
          <w:szCs w:val="36"/>
        </w:rPr>
        <w:t xml:space="preserve">11:00 </w:t>
      </w:r>
      <w:r>
        <w:rPr>
          <w:sz w:val="36"/>
          <w:szCs w:val="36"/>
        </w:rPr>
        <w:t xml:space="preserve">       </w:t>
      </w:r>
      <w:r w:rsidRPr="00D76689">
        <w:rPr>
          <w:sz w:val="36"/>
          <w:szCs w:val="36"/>
        </w:rPr>
        <w:t>F21E, N21E, F50, N17, N40, N50</w:t>
      </w:r>
    </w:p>
    <w:p w:rsidR="00D76689" w:rsidRPr="00D76689" w:rsidRDefault="00D76689" w:rsidP="00D766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Pr="00D76689">
        <w:rPr>
          <w:sz w:val="36"/>
          <w:szCs w:val="36"/>
        </w:rPr>
        <w:t xml:space="preserve"> 11:10 </w:t>
      </w:r>
      <w:r>
        <w:rPr>
          <w:sz w:val="36"/>
          <w:szCs w:val="36"/>
        </w:rPr>
        <w:t xml:space="preserve">       </w:t>
      </w:r>
      <w:r w:rsidRPr="00D76689">
        <w:rPr>
          <w:sz w:val="36"/>
          <w:szCs w:val="36"/>
        </w:rPr>
        <w:t xml:space="preserve">F40, F17, F21B, F60, F70, F14 </w:t>
      </w:r>
    </w:p>
    <w:p w:rsidR="00D76689" w:rsidRDefault="00D76689" w:rsidP="00D76689">
      <w:pPr>
        <w:jc w:val="center"/>
        <w:rPr>
          <w:sz w:val="36"/>
          <w:szCs w:val="36"/>
        </w:rPr>
      </w:pPr>
      <w:r w:rsidRPr="00D76689">
        <w:rPr>
          <w:sz w:val="36"/>
          <w:szCs w:val="36"/>
        </w:rPr>
        <w:t>A Nyílt és a Családi kategóriában indulók tetszés szerinti időben, rajtdobozzal rajtolhatnak</w:t>
      </w:r>
    </w:p>
    <w:p w:rsidR="00D76689" w:rsidRPr="00D76689" w:rsidRDefault="00D76689" w:rsidP="00D76689">
      <w:pPr>
        <w:jc w:val="center"/>
        <w:rPr>
          <w:sz w:val="36"/>
          <w:szCs w:val="36"/>
        </w:rPr>
      </w:pPr>
    </w:p>
    <w:p w:rsidR="00A8080A" w:rsidRPr="00D76689" w:rsidRDefault="00D76689" w:rsidP="00D76689">
      <w:pPr>
        <w:jc w:val="center"/>
        <w:rPr>
          <w:sz w:val="36"/>
          <w:szCs w:val="36"/>
        </w:rPr>
      </w:pPr>
      <w:r w:rsidRPr="00D76689">
        <w:rPr>
          <w:sz w:val="36"/>
          <w:szCs w:val="36"/>
        </w:rPr>
        <w:t xml:space="preserve"> SI dobozok hatótávolsága: 40 cm Bármilyen dugóka használható.</w:t>
      </w:r>
    </w:p>
    <w:sectPr w:rsidR="00A8080A" w:rsidRPr="00D7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89"/>
    <w:rsid w:val="00A8080A"/>
    <w:rsid w:val="00D7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03AF"/>
  <w15:chartTrackingRefBased/>
  <w15:docId w15:val="{A39D59E5-2D53-4211-B83D-816A0660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cp:lastPrinted>2022-09-10T17:09:00Z</cp:lastPrinted>
  <dcterms:created xsi:type="dcterms:W3CDTF">2022-09-10T17:03:00Z</dcterms:created>
  <dcterms:modified xsi:type="dcterms:W3CDTF">2022-09-10T17:10:00Z</dcterms:modified>
</cp:coreProperties>
</file>