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2557" w:rsidRPr="00E61039" w:rsidRDefault="001D2557" w:rsidP="00AE36D9">
      <w:pPr>
        <w:pStyle w:val="Cm"/>
        <w:jc w:val="left"/>
        <w:rPr>
          <w:rFonts w:ascii="Calibri" w:hAnsi="Calibri"/>
        </w:rPr>
      </w:pPr>
      <w:r w:rsidRPr="00E61039">
        <w:rPr>
          <w:rFonts w:ascii="Calibri" w:hAnsi="Calibri"/>
        </w:rPr>
        <w:t>VERSENYKIÍRÁS</w:t>
      </w:r>
    </w:p>
    <w:p w:rsidR="001D2557" w:rsidRPr="00E61039" w:rsidRDefault="001D2557" w:rsidP="00AE36D9">
      <w:pPr>
        <w:pStyle w:val="Cmsor4"/>
        <w:rPr>
          <w:rFonts w:ascii="Calibri" w:hAnsi="Calibri"/>
          <w:color w:val="90BB23" w:themeColor="accent3"/>
        </w:rPr>
      </w:pPr>
      <w:r w:rsidRPr="00E61039">
        <w:rPr>
          <w:rFonts w:ascii="Calibri" w:hAnsi="Calibri"/>
          <w:color w:val="90BB23" w:themeColor="accent3"/>
        </w:rPr>
        <w:t>Nyílt Normáltávú Országos Egyéni Bajnokság (ONEB)</w:t>
      </w:r>
      <w:r w:rsidR="00AE36D9" w:rsidRPr="00E61039">
        <w:rPr>
          <w:rFonts w:ascii="Calibri" w:hAnsi="Calibri"/>
          <w:color w:val="90BB23" w:themeColor="accent3"/>
        </w:rPr>
        <w:t xml:space="preserve"> - </w:t>
      </w:r>
      <w:r w:rsidRPr="00E61039">
        <w:rPr>
          <w:rFonts w:ascii="Calibri" w:hAnsi="Calibri"/>
          <w:color w:val="90BB23" w:themeColor="accent3"/>
        </w:rPr>
        <w:t>Kiskunmajsa, 2017.10.21. szombat</w:t>
      </w:r>
    </w:p>
    <w:p w:rsidR="003E4EF6" w:rsidRPr="00E61039" w:rsidRDefault="001D2557" w:rsidP="00AE36D9">
      <w:pPr>
        <w:pStyle w:val="Cmsor4"/>
        <w:rPr>
          <w:rFonts w:ascii="Calibri" w:hAnsi="Calibri"/>
          <w:color w:val="90BB23" w:themeColor="accent3"/>
        </w:rPr>
      </w:pPr>
      <w:r w:rsidRPr="00E61039">
        <w:rPr>
          <w:rFonts w:ascii="Calibri" w:hAnsi="Calibri"/>
          <w:color w:val="90BB23" w:themeColor="accent3"/>
        </w:rPr>
        <w:t>Nyílt Országos Egyesületi Váltóbajnokság (OEVB)</w:t>
      </w:r>
      <w:r w:rsidR="00AE36D9" w:rsidRPr="00E61039">
        <w:rPr>
          <w:rFonts w:ascii="Calibri" w:hAnsi="Calibri"/>
          <w:color w:val="90BB23" w:themeColor="accent3"/>
        </w:rPr>
        <w:t xml:space="preserve"> - </w:t>
      </w:r>
      <w:r w:rsidRPr="00E61039">
        <w:rPr>
          <w:rFonts w:ascii="Calibri" w:hAnsi="Calibri"/>
          <w:color w:val="90BB23" w:themeColor="accent3"/>
        </w:rPr>
        <w:t>Kiskunmajsa, 2017.10.22. vasárnap</w:t>
      </w:r>
    </w:p>
    <w:p w:rsidR="00AE36D9" w:rsidRPr="00E61039" w:rsidRDefault="00AE36D9" w:rsidP="006B627E">
      <w:pPr>
        <w:jc w:val="both"/>
        <w:rPr>
          <w:rFonts w:ascii="Calibri" w:hAnsi="Calibri" w:cs="Arial"/>
          <w:b/>
        </w:rPr>
      </w:pPr>
    </w:p>
    <w:p w:rsidR="005E647F" w:rsidRPr="00E61039" w:rsidRDefault="00160F57" w:rsidP="00AE36D9">
      <w:pPr>
        <w:pStyle w:val="Cm"/>
        <w:tabs>
          <w:tab w:val="left" w:pos="2552"/>
        </w:tabs>
        <w:ind w:left="2552" w:hanging="2552"/>
        <w:jc w:val="both"/>
        <w:rPr>
          <w:rFonts w:ascii="Calibri" w:hAnsi="Calibri" w:cs="Arial"/>
          <w:b/>
          <w:sz w:val="20"/>
          <w:szCs w:val="20"/>
        </w:rPr>
      </w:pPr>
      <w:r w:rsidRPr="00E61039">
        <w:rPr>
          <w:rFonts w:ascii="Calibri" w:hAnsi="Calibri" w:cs="Arial"/>
          <w:sz w:val="20"/>
          <w:szCs w:val="20"/>
        </w:rPr>
        <w:t>Rendező:</w:t>
      </w:r>
      <w:r w:rsidR="005E647F" w:rsidRPr="00E61039">
        <w:rPr>
          <w:rFonts w:ascii="Calibri" w:hAnsi="Calibri" w:cs="Arial"/>
          <w:sz w:val="20"/>
          <w:szCs w:val="20"/>
        </w:rPr>
        <w:tab/>
      </w:r>
      <w:r w:rsidRPr="00E61039">
        <w:rPr>
          <w:rFonts w:ascii="Calibri" w:hAnsi="Calibri" w:cs="Arial"/>
          <w:sz w:val="20"/>
          <w:szCs w:val="20"/>
        </w:rPr>
        <w:t>Az MTFSZ megbízásából a</w:t>
      </w:r>
      <w:r w:rsidR="00C477A8">
        <w:rPr>
          <w:rFonts w:ascii="Calibri" w:hAnsi="Calibri" w:cs="Arial"/>
          <w:sz w:val="20"/>
          <w:szCs w:val="20"/>
        </w:rPr>
        <w:t xml:space="preserve"> </w:t>
      </w:r>
      <w:r w:rsidRPr="00E61039">
        <w:rPr>
          <w:rFonts w:ascii="Calibri" w:hAnsi="Calibri" w:cs="Arial"/>
          <w:sz w:val="20"/>
          <w:szCs w:val="20"/>
        </w:rPr>
        <w:t>Szegedi Vasutas SE Tájékozódási Futó Szakosztálya</w:t>
      </w:r>
    </w:p>
    <w:p w:rsidR="00160F57" w:rsidRPr="00E61039" w:rsidRDefault="00160F57" w:rsidP="00AE36D9">
      <w:pPr>
        <w:pStyle w:val="Cm"/>
        <w:tabs>
          <w:tab w:val="left" w:pos="2552"/>
        </w:tabs>
        <w:ind w:left="2552" w:hanging="2552"/>
        <w:jc w:val="both"/>
        <w:rPr>
          <w:rFonts w:ascii="Calibri" w:hAnsi="Calibri" w:cs="Arial"/>
          <w:b/>
          <w:sz w:val="20"/>
          <w:szCs w:val="20"/>
        </w:rPr>
      </w:pPr>
      <w:r w:rsidRPr="00E61039">
        <w:rPr>
          <w:rFonts w:ascii="Calibri" w:hAnsi="Calibri" w:cs="Arial"/>
          <w:sz w:val="20"/>
          <w:szCs w:val="20"/>
        </w:rPr>
        <w:t>Elnök:</w:t>
      </w:r>
      <w:r w:rsidR="005E647F" w:rsidRPr="00E61039">
        <w:rPr>
          <w:rFonts w:ascii="Calibri" w:hAnsi="Calibri" w:cs="Arial"/>
          <w:sz w:val="20"/>
          <w:szCs w:val="20"/>
        </w:rPr>
        <w:tab/>
      </w:r>
      <w:r w:rsidRPr="00E61039">
        <w:rPr>
          <w:rFonts w:ascii="Calibri" w:hAnsi="Calibri" w:cs="Arial"/>
          <w:sz w:val="20"/>
          <w:szCs w:val="20"/>
        </w:rPr>
        <w:t>Szokol Lajos</w:t>
      </w:r>
    </w:p>
    <w:p w:rsidR="00160F57" w:rsidRPr="00E61039" w:rsidRDefault="00160F57" w:rsidP="00AE36D9">
      <w:pPr>
        <w:pStyle w:val="Cm"/>
        <w:tabs>
          <w:tab w:val="left" w:pos="2552"/>
        </w:tabs>
        <w:ind w:left="2552" w:hanging="2552"/>
        <w:jc w:val="both"/>
        <w:rPr>
          <w:rFonts w:ascii="Calibri" w:hAnsi="Calibri" w:cs="Arial"/>
          <w:b/>
          <w:sz w:val="20"/>
          <w:szCs w:val="20"/>
        </w:rPr>
      </w:pPr>
      <w:r w:rsidRPr="00E61039">
        <w:rPr>
          <w:rFonts w:ascii="Calibri" w:hAnsi="Calibri" w:cs="Arial"/>
          <w:sz w:val="20"/>
          <w:szCs w:val="20"/>
        </w:rPr>
        <w:t>Elnökhelyettesek:</w:t>
      </w:r>
      <w:r w:rsidR="005E647F" w:rsidRPr="00E61039">
        <w:rPr>
          <w:rFonts w:ascii="Calibri" w:hAnsi="Calibri" w:cs="Arial"/>
          <w:sz w:val="20"/>
          <w:szCs w:val="20"/>
        </w:rPr>
        <w:tab/>
      </w:r>
      <w:r w:rsidRPr="00E61039">
        <w:rPr>
          <w:rFonts w:ascii="Calibri" w:hAnsi="Calibri" w:cs="Arial"/>
          <w:sz w:val="20"/>
          <w:szCs w:val="20"/>
        </w:rPr>
        <w:t>Gera Tibor, Szokol Mónika</w:t>
      </w:r>
      <w:r w:rsidR="00BB7E6D" w:rsidRPr="00E61039">
        <w:rPr>
          <w:rFonts w:ascii="Calibri" w:hAnsi="Calibri" w:cs="Arial"/>
          <w:sz w:val="20"/>
          <w:szCs w:val="20"/>
        </w:rPr>
        <w:t>, Mátrai Róbert</w:t>
      </w:r>
    </w:p>
    <w:p w:rsidR="00160F57" w:rsidRPr="00E61039" w:rsidRDefault="00FD1D69" w:rsidP="00AE36D9">
      <w:pPr>
        <w:pStyle w:val="Cm"/>
        <w:tabs>
          <w:tab w:val="left" w:pos="2552"/>
          <w:tab w:val="left" w:pos="2835"/>
        </w:tabs>
        <w:ind w:left="2552" w:hanging="2552"/>
        <w:jc w:val="both"/>
        <w:rPr>
          <w:rFonts w:ascii="Calibri" w:hAnsi="Calibri" w:cs="Arial"/>
          <w:b/>
          <w:sz w:val="20"/>
          <w:szCs w:val="20"/>
        </w:rPr>
      </w:pPr>
      <w:r w:rsidRPr="00E61039">
        <w:rPr>
          <w:rFonts w:ascii="Calibri" w:hAnsi="Calibri" w:cs="Arial"/>
          <w:sz w:val="20"/>
          <w:szCs w:val="20"/>
        </w:rPr>
        <w:t>Titkár:</w:t>
      </w:r>
      <w:r w:rsidR="005E647F" w:rsidRPr="00E61039">
        <w:rPr>
          <w:rFonts w:ascii="Calibri" w:hAnsi="Calibri" w:cs="Arial"/>
          <w:sz w:val="20"/>
          <w:szCs w:val="20"/>
        </w:rPr>
        <w:tab/>
      </w:r>
      <w:r w:rsidRPr="00E61039">
        <w:rPr>
          <w:rFonts w:ascii="Calibri" w:hAnsi="Calibri" w:cs="Arial"/>
          <w:sz w:val="20"/>
          <w:szCs w:val="20"/>
        </w:rPr>
        <w:t>Boros Eszter</w:t>
      </w:r>
    </w:p>
    <w:p w:rsidR="00160F57" w:rsidRPr="00E61039" w:rsidRDefault="00160F57" w:rsidP="00AE36D9">
      <w:pPr>
        <w:pStyle w:val="Cm"/>
        <w:tabs>
          <w:tab w:val="left" w:pos="2552"/>
        </w:tabs>
        <w:ind w:left="2552" w:hanging="2552"/>
        <w:jc w:val="both"/>
        <w:rPr>
          <w:rFonts w:ascii="Calibri" w:hAnsi="Calibri" w:cs="Arial"/>
          <w:b/>
          <w:sz w:val="20"/>
          <w:szCs w:val="20"/>
        </w:rPr>
      </w:pPr>
      <w:r w:rsidRPr="00E61039">
        <w:rPr>
          <w:rFonts w:ascii="Calibri" w:hAnsi="Calibri" w:cs="Arial"/>
          <w:sz w:val="20"/>
          <w:szCs w:val="20"/>
        </w:rPr>
        <w:t>Pályakitűzők:</w:t>
      </w:r>
      <w:r w:rsidR="00C477A8">
        <w:rPr>
          <w:rFonts w:ascii="Calibri" w:hAnsi="Calibri" w:cs="Arial"/>
          <w:sz w:val="20"/>
          <w:szCs w:val="20"/>
        </w:rPr>
        <w:tab/>
        <w:t>Bereczki Máté</w:t>
      </w:r>
      <w:r w:rsidR="005E647F" w:rsidRPr="00E61039">
        <w:rPr>
          <w:rFonts w:ascii="Calibri" w:hAnsi="Calibri" w:cs="Arial"/>
          <w:sz w:val="20"/>
          <w:szCs w:val="20"/>
        </w:rPr>
        <w:t xml:space="preserve"> </w:t>
      </w:r>
      <w:r w:rsidRPr="00E61039">
        <w:rPr>
          <w:rFonts w:ascii="Calibri" w:hAnsi="Calibri" w:cs="Arial"/>
          <w:sz w:val="20"/>
          <w:szCs w:val="20"/>
        </w:rPr>
        <w:t>(</w:t>
      </w:r>
      <w:r w:rsidR="00FD1D69" w:rsidRPr="00E61039">
        <w:rPr>
          <w:rFonts w:ascii="Calibri" w:hAnsi="Calibri" w:cs="Arial"/>
          <w:sz w:val="20"/>
          <w:szCs w:val="20"/>
        </w:rPr>
        <w:t>ONEB</w:t>
      </w:r>
      <w:r w:rsidR="005E647F" w:rsidRPr="00E61039">
        <w:rPr>
          <w:rFonts w:ascii="Calibri" w:hAnsi="Calibri" w:cs="Arial"/>
          <w:sz w:val="20"/>
          <w:szCs w:val="20"/>
        </w:rPr>
        <w:t xml:space="preserve">) </w:t>
      </w:r>
    </w:p>
    <w:p w:rsidR="00160F57" w:rsidRPr="00E61039" w:rsidRDefault="00160F57" w:rsidP="00AE36D9">
      <w:pPr>
        <w:pStyle w:val="Cm"/>
        <w:tabs>
          <w:tab w:val="left" w:pos="2552"/>
        </w:tabs>
        <w:ind w:left="2552" w:hanging="2552"/>
        <w:jc w:val="both"/>
        <w:rPr>
          <w:rFonts w:ascii="Calibri" w:hAnsi="Calibri" w:cs="Arial"/>
          <w:b/>
          <w:sz w:val="20"/>
          <w:szCs w:val="20"/>
        </w:rPr>
      </w:pPr>
      <w:r w:rsidRPr="00E61039">
        <w:rPr>
          <w:rFonts w:ascii="Calibri" w:hAnsi="Calibri" w:cs="Arial"/>
          <w:sz w:val="20"/>
          <w:szCs w:val="20"/>
        </w:rPr>
        <w:tab/>
      </w:r>
      <w:r w:rsidR="00073F83">
        <w:rPr>
          <w:rFonts w:ascii="Calibri" w:hAnsi="Calibri" w:cs="Arial"/>
          <w:sz w:val="20"/>
          <w:szCs w:val="20"/>
        </w:rPr>
        <w:t>Gyöngyösi István</w:t>
      </w:r>
      <w:r w:rsidR="00A24378">
        <w:rPr>
          <w:rFonts w:ascii="Calibri" w:hAnsi="Calibri" w:cs="Arial"/>
          <w:sz w:val="20"/>
          <w:szCs w:val="20"/>
        </w:rPr>
        <w:t>, Szűcs Gábor (</w:t>
      </w:r>
      <w:r w:rsidR="00FD1D69" w:rsidRPr="00E61039">
        <w:rPr>
          <w:rFonts w:ascii="Calibri" w:hAnsi="Calibri" w:cs="Arial"/>
          <w:sz w:val="20"/>
          <w:szCs w:val="20"/>
        </w:rPr>
        <w:t>OEVB</w:t>
      </w:r>
      <w:r w:rsidR="005E647F" w:rsidRPr="00E61039">
        <w:rPr>
          <w:rFonts w:ascii="Calibri" w:hAnsi="Calibri" w:cs="Arial"/>
          <w:sz w:val="20"/>
          <w:szCs w:val="20"/>
        </w:rPr>
        <w:t>)</w:t>
      </w:r>
    </w:p>
    <w:p w:rsidR="006B627E" w:rsidRPr="00E61039" w:rsidRDefault="00160F57" w:rsidP="00AE36D9">
      <w:pPr>
        <w:pStyle w:val="Cm"/>
        <w:tabs>
          <w:tab w:val="left" w:pos="2552"/>
        </w:tabs>
        <w:ind w:left="2552" w:hanging="2552"/>
        <w:jc w:val="both"/>
        <w:rPr>
          <w:rFonts w:ascii="Calibri" w:hAnsi="Calibri" w:cs="Arial"/>
          <w:b/>
          <w:sz w:val="20"/>
          <w:szCs w:val="20"/>
        </w:rPr>
      </w:pPr>
      <w:r w:rsidRPr="00E61039">
        <w:rPr>
          <w:rFonts w:ascii="Calibri" w:hAnsi="Calibri" w:cs="Arial"/>
          <w:sz w:val="20"/>
          <w:szCs w:val="20"/>
        </w:rPr>
        <w:t xml:space="preserve">Ellenőrző bírók: </w:t>
      </w:r>
      <w:r w:rsidR="005E647F" w:rsidRPr="00E61039">
        <w:rPr>
          <w:rFonts w:ascii="Calibri" w:hAnsi="Calibri" w:cs="Arial"/>
          <w:sz w:val="20"/>
          <w:szCs w:val="20"/>
        </w:rPr>
        <w:tab/>
      </w:r>
      <w:r w:rsidR="005124DE" w:rsidRPr="00E61039">
        <w:rPr>
          <w:rFonts w:ascii="Calibri" w:hAnsi="Calibri" w:cs="Arial"/>
          <w:sz w:val="20"/>
          <w:szCs w:val="20"/>
        </w:rPr>
        <w:t>Viniczai Ferenc</w:t>
      </w:r>
      <w:r w:rsidR="00C70846" w:rsidRPr="00E61039">
        <w:rPr>
          <w:rFonts w:ascii="Calibri" w:hAnsi="Calibri" w:cs="Arial"/>
          <w:sz w:val="20"/>
          <w:szCs w:val="20"/>
        </w:rPr>
        <w:t xml:space="preserve"> </w:t>
      </w:r>
      <w:r w:rsidR="006B627E" w:rsidRPr="00E61039">
        <w:rPr>
          <w:rFonts w:ascii="Calibri" w:hAnsi="Calibri" w:cs="Arial"/>
          <w:sz w:val="20"/>
          <w:szCs w:val="20"/>
        </w:rPr>
        <w:t>(ONEB)</w:t>
      </w:r>
    </w:p>
    <w:p w:rsidR="00160F57" w:rsidRPr="00E61039" w:rsidRDefault="006B627E" w:rsidP="00AE36D9">
      <w:pPr>
        <w:pStyle w:val="Cm"/>
        <w:tabs>
          <w:tab w:val="left" w:pos="2552"/>
        </w:tabs>
        <w:ind w:left="2552" w:hanging="2552"/>
        <w:jc w:val="both"/>
        <w:rPr>
          <w:rFonts w:ascii="Calibri" w:hAnsi="Calibri" w:cs="Arial"/>
          <w:bCs/>
          <w:sz w:val="20"/>
          <w:szCs w:val="20"/>
        </w:rPr>
      </w:pPr>
      <w:r w:rsidRPr="00E61039">
        <w:rPr>
          <w:rFonts w:ascii="Calibri" w:hAnsi="Calibri" w:cs="Arial"/>
          <w:sz w:val="20"/>
          <w:szCs w:val="20"/>
        </w:rPr>
        <w:tab/>
      </w:r>
      <w:r w:rsidR="005124DE" w:rsidRPr="00E61039">
        <w:rPr>
          <w:rFonts w:ascii="Calibri" w:hAnsi="Calibri" w:cs="Arial"/>
          <w:sz w:val="20"/>
          <w:szCs w:val="20"/>
        </w:rPr>
        <w:t>Vonyó Péter</w:t>
      </w:r>
      <w:r w:rsidR="00AB57D4" w:rsidRPr="00E61039">
        <w:rPr>
          <w:rFonts w:ascii="Calibri" w:hAnsi="Calibri" w:cs="Arial"/>
          <w:sz w:val="20"/>
          <w:szCs w:val="20"/>
        </w:rPr>
        <w:t xml:space="preserve"> (OEVB)</w:t>
      </w:r>
    </w:p>
    <w:p w:rsidR="007319EA" w:rsidRPr="00E61039" w:rsidRDefault="00AC29A7">
      <w:pPr>
        <w:rPr>
          <w:rFonts w:ascii="Calibri" w:hAnsi="Calibri" w:cs="Arial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478155</wp:posOffset>
            </wp:positionV>
            <wp:extent cx="7825740" cy="3679190"/>
            <wp:effectExtent l="0" t="0" r="3810" b="0"/>
            <wp:wrapNone/>
            <wp:docPr id="7" name="Kép 7" descr="taj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jol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740" cy="3679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19EA" w:rsidRPr="00E61039">
        <w:rPr>
          <w:rFonts w:ascii="Calibri" w:hAnsi="Calibri" w:cs="Arial"/>
        </w:rPr>
        <w:br w:type="page"/>
      </w:r>
    </w:p>
    <w:p w:rsidR="00E61039" w:rsidRPr="00E61039" w:rsidRDefault="00160F57" w:rsidP="00A27F84">
      <w:pPr>
        <w:pStyle w:val="Idzet"/>
        <w:pBdr>
          <w:top w:val="single" w:sz="4" w:space="1" w:color="90BB23" w:themeColor="accent3"/>
          <w:bottom w:val="single" w:sz="4" w:space="1" w:color="90BB23" w:themeColor="accent3"/>
        </w:pBdr>
        <w:ind w:left="0" w:right="0"/>
        <w:jc w:val="left"/>
        <w:rPr>
          <w:rFonts w:ascii="Calibri" w:hAnsi="Calibri"/>
        </w:rPr>
      </w:pPr>
      <w:r w:rsidRPr="00E61039">
        <w:rPr>
          <w:rFonts w:ascii="Calibri" w:hAnsi="Calibri"/>
        </w:rPr>
        <w:lastRenderedPageBreak/>
        <w:t>Tervezett „0” idők:</w:t>
      </w:r>
    </w:p>
    <w:p w:rsidR="00160F57" w:rsidRPr="00E61039" w:rsidRDefault="00C70846" w:rsidP="00920B4E">
      <w:pPr>
        <w:jc w:val="both"/>
        <w:rPr>
          <w:rFonts w:ascii="Calibri" w:hAnsi="Calibri"/>
          <w:sz w:val="24"/>
        </w:rPr>
      </w:pPr>
      <w:r w:rsidRPr="00303FA5">
        <w:rPr>
          <w:rFonts w:ascii="Calibri" w:eastAsiaTheme="majorEastAsia" w:hAnsi="Calibri" w:cstheme="majorBidi"/>
          <w:i/>
          <w:iCs/>
          <w:sz w:val="24"/>
          <w:szCs w:val="26"/>
        </w:rPr>
        <w:t>ONEB</w:t>
      </w:r>
      <w:r w:rsidRPr="00E61039">
        <w:rPr>
          <w:rFonts w:ascii="Calibri" w:hAnsi="Calibri"/>
          <w:sz w:val="24"/>
        </w:rPr>
        <w:t>: 2017.10.21</w:t>
      </w:r>
      <w:r w:rsidR="00160F57" w:rsidRPr="00E61039">
        <w:rPr>
          <w:rFonts w:ascii="Calibri" w:hAnsi="Calibri"/>
          <w:sz w:val="24"/>
        </w:rPr>
        <w:t>. szombat</w:t>
      </w:r>
      <w:r w:rsidR="00360B34" w:rsidRPr="00E61039">
        <w:rPr>
          <w:rFonts w:ascii="Calibri" w:hAnsi="Calibri"/>
          <w:sz w:val="24"/>
        </w:rPr>
        <w:t>: 10.0</w:t>
      </w:r>
      <w:r w:rsidRPr="00E61039">
        <w:rPr>
          <w:rFonts w:ascii="Calibri" w:hAnsi="Calibri"/>
          <w:sz w:val="24"/>
        </w:rPr>
        <w:t>0</w:t>
      </w:r>
    </w:p>
    <w:p w:rsidR="00160F57" w:rsidRPr="00E61039" w:rsidRDefault="00C70846" w:rsidP="00920B4E">
      <w:pPr>
        <w:jc w:val="both"/>
        <w:rPr>
          <w:rFonts w:ascii="Calibri" w:hAnsi="Calibri"/>
          <w:sz w:val="24"/>
        </w:rPr>
      </w:pPr>
      <w:r w:rsidRPr="00303FA5">
        <w:rPr>
          <w:rFonts w:ascii="Calibri" w:eastAsiaTheme="majorEastAsia" w:hAnsi="Calibri" w:cstheme="majorBidi"/>
          <w:i/>
          <w:iCs/>
          <w:sz w:val="24"/>
          <w:szCs w:val="26"/>
        </w:rPr>
        <w:t>OEVB</w:t>
      </w:r>
      <w:r w:rsidR="00160F57" w:rsidRPr="00E61039">
        <w:rPr>
          <w:rFonts w:ascii="Calibri" w:hAnsi="Calibri"/>
          <w:sz w:val="24"/>
        </w:rPr>
        <w:t>: 201</w:t>
      </w:r>
      <w:r w:rsidRPr="00E61039">
        <w:rPr>
          <w:rFonts w:ascii="Calibri" w:hAnsi="Calibri"/>
          <w:sz w:val="24"/>
        </w:rPr>
        <w:t>7</w:t>
      </w:r>
      <w:r w:rsidR="00160F57" w:rsidRPr="00E61039">
        <w:rPr>
          <w:rFonts w:ascii="Calibri" w:hAnsi="Calibri"/>
          <w:sz w:val="24"/>
        </w:rPr>
        <w:t>.</w:t>
      </w:r>
      <w:r w:rsidRPr="00E61039">
        <w:rPr>
          <w:rFonts w:ascii="Calibri" w:hAnsi="Calibri"/>
          <w:sz w:val="24"/>
        </w:rPr>
        <w:t>10.22</w:t>
      </w:r>
      <w:r w:rsidR="00160F57" w:rsidRPr="00E61039">
        <w:rPr>
          <w:rFonts w:ascii="Calibri" w:hAnsi="Calibri"/>
          <w:sz w:val="24"/>
        </w:rPr>
        <w:t>.</w:t>
      </w:r>
      <w:r w:rsidR="006C3B5C" w:rsidRPr="00E61039">
        <w:rPr>
          <w:rFonts w:ascii="Calibri" w:hAnsi="Calibri"/>
          <w:sz w:val="24"/>
        </w:rPr>
        <w:t xml:space="preserve"> v</w:t>
      </w:r>
      <w:r w:rsidR="00160F57" w:rsidRPr="00E61039">
        <w:rPr>
          <w:rFonts w:ascii="Calibri" w:hAnsi="Calibri"/>
          <w:sz w:val="24"/>
        </w:rPr>
        <w:t xml:space="preserve">asárnap </w:t>
      </w:r>
      <w:r w:rsidR="00360B34" w:rsidRPr="00E61039">
        <w:rPr>
          <w:rFonts w:ascii="Calibri" w:hAnsi="Calibri"/>
          <w:sz w:val="24"/>
        </w:rPr>
        <w:t>10.0</w:t>
      </w:r>
      <w:r w:rsidR="00160F57" w:rsidRPr="00E61039">
        <w:rPr>
          <w:rFonts w:ascii="Calibri" w:hAnsi="Calibri"/>
          <w:sz w:val="24"/>
        </w:rPr>
        <w:t>0</w:t>
      </w:r>
    </w:p>
    <w:p w:rsidR="00E61039" w:rsidRPr="00E61039" w:rsidRDefault="00160F57" w:rsidP="00A27F84">
      <w:pPr>
        <w:pStyle w:val="Idzet"/>
        <w:pBdr>
          <w:top w:val="single" w:sz="4" w:space="1" w:color="90BB23" w:themeColor="accent3"/>
          <w:bottom w:val="single" w:sz="4" w:space="1" w:color="90BB23" w:themeColor="accent3"/>
        </w:pBdr>
        <w:ind w:left="0" w:right="0"/>
        <w:jc w:val="left"/>
        <w:rPr>
          <w:rFonts w:ascii="Calibri" w:hAnsi="Calibri" w:cs="Arial"/>
        </w:rPr>
      </w:pPr>
      <w:r w:rsidRPr="00E22DEE">
        <w:rPr>
          <w:rFonts w:ascii="Calibri" w:hAnsi="Calibri"/>
        </w:rPr>
        <w:t>Kategóriák</w:t>
      </w:r>
      <w:r w:rsidRPr="00E61039">
        <w:rPr>
          <w:rFonts w:ascii="Calibri" w:hAnsi="Calibri" w:cs="Arial"/>
        </w:rPr>
        <w:t>:</w:t>
      </w:r>
    </w:p>
    <w:p w:rsidR="00DA01CE" w:rsidRDefault="00C70846" w:rsidP="00920B4E">
      <w:pPr>
        <w:jc w:val="both"/>
        <w:rPr>
          <w:rFonts w:ascii="Calibri" w:hAnsi="Calibri"/>
          <w:sz w:val="24"/>
        </w:rPr>
      </w:pPr>
      <w:r w:rsidRPr="00DA01CE">
        <w:rPr>
          <w:rFonts w:ascii="Calibri" w:eastAsiaTheme="majorEastAsia" w:hAnsi="Calibri" w:cstheme="majorBidi"/>
          <w:i/>
          <w:iCs/>
          <w:sz w:val="24"/>
          <w:szCs w:val="26"/>
        </w:rPr>
        <w:t>ONEB</w:t>
      </w:r>
      <w:r w:rsidR="00160F57" w:rsidRPr="00DA01CE">
        <w:rPr>
          <w:rFonts w:ascii="Calibri" w:eastAsiaTheme="majorEastAsia" w:hAnsi="Calibri" w:cstheme="majorBidi"/>
          <w:i/>
          <w:iCs/>
          <w:sz w:val="24"/>
          <w:szCs w:val="26"/>
        </w:rPr>
        <w:t>:</w:t>
      </w:r>
    </w:p>
    <w:p w:rsidR="00DA01CE" w:rsidRPr="00DA01CE" w:rsidRDefault="00160F57" w:rsidP="00920B4E">
      <w:pPr>
        <w:pStyle w:val="Listaszerbekezds"/>
        <w:numPr>
          <w:ilvl w:val="0"/>
          <w:numId w:val="6"/>
        </w:numPr>
        <w:ind w:left="426"/>
        <w:jc w:val="both"/>
        <w:rPr>
          <w:rFonts w:ascii="Calibri" w:hAnsi="Calibri"/>
          <w:sz w:val="24"/>
        </w:rPr>
      </w:pPr>
      <w:r w:rsidRPr="00DA01CE">
        <w:rPr>
          <w:rFonts w:ascii="Calibri" w:hAnsi="Calibri"/>
          <w:sz w:val="24"/>
        </w:rPr>
        <w:t xml:space="preserve">F/N 21, 20, 18, 16, 14 E F/N 35, 40, 45, 50, </w:t>
      </w:r>
      <w:r w:rsidR="0075203E">
        <w:rPr>
          <w:rFonts w:ascii="Calibri" w:hAnsi="Calibri"/>
          <w:sz w:val="24"/>
        </w:rPr>
        <w:t xml:space="preserve">55, 60, 65, 70, </w:t>
      </w:r>
      <w:r w:rsidR="009A41DA" w:rsidRPr="00DA01CE">
        <w:rPr>
          <w:rFonts w:ascii="Calibri" w:hAnsi="Calibri"/>
          <w:sz w:val="24"/>
        </w:rPr>
        <w:t xml:space="preserve">75, </w:t>
      </w:r>
      <w:r w:rsidR="0075203E">
        <w:rPr>
          <w:rFonts w:ascii="Calibri" w:hAnsi="Calibri"/>
          <w:sz w:val="24"/>
        </w:rPr>
        <w:t xml:space="preserve">F </w:t>
      </w:r>
      <w:r w:rsidR="009A41DA" w:rsidRPr="00DA01CE">
        <w:rPr>
          <w:rFonts w:ascii="Calibri" w:hAnsi="Calibri"/>
          <w:sz w:val="24"/>
        </w:rPr>
        <w:t xml:space="preserve">80, 85, </w:t>
      </w:r>
      <w:proofErr w:type="gramStart"/>
      <w:r w:rsidRPr="00DA01CE">
        <w:rPr>
          <w:rFonts w:ascii="Calibri" w:hAnsi="Calibri"/>
          <w:sz w:val="24"/>
        </w:rPr>
        <w:t>A</w:t>
      </w:r>
      <w:proofErr w:type="gramEnd"/>
    </w:p>
    <w:p w:rsidR="00A362B1" w:rsidRPr="00DA01CE" w:rsidRDefault="0099033D" w:rsidP="00920B4E">
      <w:pPr>
        <w:pStyle w:val="Listaszerbekezds"/>
        <w:numPr>
          <w:ilvl w:val="0"/>
          <w:numId w:val="6"/>
        </w:numPr>
        <w:ind w:left="426"/>
        <w:jc w:val="both"/>
        <w:rPr>
          <w:rFonts w:ascii="Calibri" w:hAnsi="Calibri"/>
          <w:sz w:val="24"/>
        </w:rPr>
      </w:pPr>
      <w:r w:rsidRPr="00DA01CE">
        <w:rPr>
          <w:rFonts w:ascii="Calibri" w:hAnsi="Calibri"/>
          <w:sz w:val="24"/>
        </w:rPr>
        <w:t xml:space="preserve">nem bajnoki kategóriák: </w:t>
      </w:r>
      <w:r w:rsidR="005124DE" w:rsidRPr="00DA01CE">
        <w:rPr>
          <w:rFonts w:ascii="Calibri" w:hAnsi="Calibri"/>
          <w:sz w:val="24"/>
        </w:rPr>
        <w:t>F/N 10 D, 12C,</w:t>
      </w:r>
      <w:r w:rsidRPr="00DA01CE">
        <w:rPr>
          <w:rFonts w:ascii="Calibri" w:hAnsi="Calibri"/>
          <w:sz w:val="24"/>
        </w:rPr>
        <w:t xml:space="preserve"> 15-18C, 21 </w:t>
      </w:r>
      <w:proofErr w:type="spellStart"/>
      <w:r w:rsidRPr="00DA01CE">
        <w:rPr>
          <w:rFonts w:ascii="Calibri" w:hAnsi="Calibri"/>
          <w:sz w:val="24"/>
        </w:rPr>
        <w:t>Br</w:t>
      </w:r>
      <w:proofErr w:type="spellEnd"/>
      <w:r w:rsidRPr="00DA01CE">
        <w:rPr>
          <w:rFonts w:ascii="Calibri" w:hAnsi="Calibri"/>
          <w:sz w:val="24"/>
        </w:rPr>
        <w:t>,</w:t>
      </w:r>
      <w:r w:rsidR="005124DE" w:rsidRPr="00DA01CE">
        <w:rPr>
          <w:rFonts w:ascii="Calibri" w:hAnsi="Calibri"/>
          <w:sz w:val="24"/>
        </w:rPr>
        <w:t xml:space="preserve"> </w:t>
      </w:r>
      <w:r w:rsidR="00A362B1" w:rsidRPr="00DA01CE">
        <w:rPr>
          <w:rFonts w:ascii="Calibri" w:hAnsi="Calibri"/>
          <w:sz w:val="24"/>
        </w:rPr>
        <w:t>Nyílt kezdő, Nyílt technikás</w:t>
      </w:r>
    </w:p>
    <w:p w:rsidR="00DA01CE" w:rsidRDefault="00C70846" w:rsidP="00920B4E">
      <w:pPr>
        <w:jc w:val="both"/>
        <w:rPr>
          <w:rFonts w:ascii="Calibri" w:hAnsi="Calibri"/>
          <w:sz w:val="24"/>
        </w:rPr>
      </w:pPr>
      <w:r w:rsidRPr="00DA01CE">
        <w:rPr>
          <w:rFonts w:ascii="Calibri" w:eastAsiaTheme="majorEastAsia" w:hAnsi="Calibri" w:cstheme="majorBidi"/>
          <w:i/>
          <w:iCs/>
          <w:sz w:val="24"/>
          <w:szCs w:val="26"/>
        </w:rPr>
        <w:t>OEVB</w:t>
      </w:r>
      <w:r w:rsidR="00160F57" w:rsidRPr="00DA01CE">
        <w:rPr>
          <w:rFonts w:ascii="Calibri" w:eastAsiaTheme="majorEastAsia" w:hAnsi="Calibri" w:cstheme="majorBidi"/>
          <w:i/>
          <w:iCs/>
          <w:sz w:val="24"/>
          <w:szCs w:val="26"/>
        </w:rPr>
        <w:t>:</w:t>
      </w:r>
    </w:p>
    <w:p w:rsidR="009A41DA" w:rsidRPr="00DA01CE" w:rsidRDefault="009A41DA" w:rsidP="00920B4E">
      <w:pPr>
        <w:pStyle w:val="Listaszerbekezds"/>
        <w:numPr>
          <w:ilvl w:val="0"/>
          <w:numId w:val="5"/>
        </w:numPr>
        <w:ind w:left="426"/>
        <w:jc w:val="both"/>
        <w:rPr>
          <w:rFonts w:ascii="Calibri" w:hAnsi="Calibri"/>
          <w:sz w:val="24"/>
        </w:rPr>
      </w:pPr>
      <w:r w:rsidRPr="00DA01CE">
        <w:rPr>
          <w:rFonts w:ascii="Calibri" w:hAnsi="Calibri"/>
          <w:sz w:val="24"/>
        </w:rPr>
        <w:t xml:space="preserve">Férfi A 5 fő egy-egy 21, 20, </w:t>
      </w:r>
      <w:r w:rsidR="006C3B5C" w:rsidRPr="00DA01CE">
        <w:rPr>
          <w:rFonts w:ascii="Calibri" w:hAnsi="Calibri"/>
          <w:sz w:val="24"/>
        </w:rPr>
        <w:t>18, 16, 14-es korcsoportú pálya</w:t>
      </w:r>
    </w:p>
    <w:p w:rsidR="009A41DA" w:rsidRPr="00DA01CE" w:rsidRDefault="009A41DA" w:rsidP="00920B4E">
      <w:pPr>
        <w:pStyle w:val="Listaszerbekezds"/>
        <w:numPr>
          <w:ilvl w:val="0"/>
          <w:numId w:val="5"/>
        </w:numPr>
        <w:ind w:left="426"/>
        <w:jc w:val="both"/>
        <w:rPr>
          <w:rFonts w:ascii="Calibri" w:hAnsi="Calibri"/>
          <w:sz w:val="24"/>
        </w:rPr>
      </w:pPr>
      <w:r w:rsidRPr="00DA01CE">
        <w:rPr>
          <w:rFonts w:ascii="Calibri" w:hAnsi="Calibri"/>
          <w:sz w:val="24"/>
        </w:rPr>
        <w:t xml:space="preserve">Női A 5 fő egy-egy 21, 20, </w:t>
      </w:r>
      <w:r w:rsidR="006C3B5C" w:rsidRPr="00DA01CE">
        <w:rPr>
          <w:rFonts w:ascii="Calibri" w:hAnsi="Calibri"/>
          <w:sz w:val="24"/>
        </w:rPr>
        <w:t>18, 16, 14-es korcsoportú pálya</w:t>
      </w:r>
    </w:p>
    <w:p w:rsidR="009A41DA" w:rsidRPr="00DA01CE" w:rsidRDefault="009A41DA" w:rsidP="00920B4E">
      <w:pPr>
        <w:pStyle w:val="Listaszerbekezds"/>
        <w:numPr>
          <w:ilvl w:val="0"/>
          <w:numId w:val="5"/>
        </w:numPr>
        <w:ind w:left="426"/>
        <w:jc w:val="both"/>
        <w:rPr>
          <w:rFonts w:ascii="Calibri" w:hAnsi="Calibri"/>
          <w:sz w:val="24"/>
        </w:rPr>
      </w:pPr>
      <w:r w:rsidRPr="00DA01CE">
        <w:rPr>
          <w:rFonts w:ascii="Calibri" w:hAnsi="Calibri"/>
          <w:sz w:val="24"/>
        </w:rPr>
        <w:t xml:space="preserve">F170A 4 fő egy-egy 35-ös, 40-es, 45-ös, 50-es korcsoportú pálya </w:t>
      </w:r>
    </w:p>
    <w:p w:rsidR="009A41DA" w:rsidRPr="00DA01CE" w:rsidRDefault="009A41DA" w:rsidP="00920B4E">
      <w:pPr>
        <w:pStyle w:val="Listaszerbekezds"/>
        <w:numPr>
          <w:ilvl w:val="0"/>
          <w:numId w:val="5"/>
        </w:numPr>
        <w:ind w:left="426"/>
        <w:jc w:val="both"/>
        <w:rPr>
          <w:rFonts w:ascii="Calibri" w:hAnsi="Calibri"/>
          <w:sz w:val="24"/>
        </w:rPr>
      </w:pPr>
      <w:r w:rsidRPr="00DA01CE">
        <w:rPr>
          <w:rFonts w:ascii="Calibri" w:hAnsi="Calibri"/>
          <w:sz w:val="24"/>
        </w:rPr>
        <w:t>F230A 4 fő egy-egy 50-es, 55-ös,</w:t>
      </w:r>
      <w:r w:rsidR="006C3B5C" w:rsidRPr="00DA01CE">
        <w:rPr>
          <w:rFonts w:ascii="Calibri" w:hAnsi="Calibri"/>
          <w:sz w:val="24"/>
        </w:rPr>
        <w:t xml:space="preserve"> 60-as, 65-ös korcsoportú pálya</w:t>
      </w:r>
    </w:p>
    <w:p w:rsidR="009A41DA" w:rsidRPr="00DA01CE" w:rsidRDefault="009A41DA" w:rsidP="00920B4E">
      <w:pPr>
        <w:pStyle w:val="Listaszerbekezds"/>
        <w:numPr>
          <w:ilvl w:val="0"/>
          <w:numId w:val="5"/>
        </w:numPr>
        <w:ind w:left="426"/>
        <w:jc w:val="both"/>
        <w:rPr>
          <w:rFonts w:ascii="Calibri" w:hAnsi="Calibri"/>
          <w:sz w:val="24"/>
        </w:rPr>
      </w:pPr>
      <w:r w:rsidRPr="00DA01CE">
        <w:rPr>
          <w:rFonts w:ascii="Calibri" w:hAnsi="Calibri"/>
          <w:sz w:val="24"/>
        </w:rPr>
        <w:t xml:space="preserve">N120A 3 fő egy-egy 35-ös, 40-es, 45-ös korcsoportú pálya </w:t>
      </w:r>
    </w:p>
    <w:p w:rsidR="00160F57" w:rsidRPr="00DA01CE" w:rsidRDefault="009A41DA" w:rsidP="00920B4E">
      <w:pPr>
        <w:pStyle w:val="Listaszerbekezds"/>
        <w:numPr>
          <w:ilvl w:val="0"/>
          <w:numId w:val="5"/>
        </w:numPr>
        <w:ind w:left="426"/>
        <w:jc w:val="both"/>
        <w:rPr>
          <w:rFonts w:ascii="Calibri" w:hAnsi="Calibri"/>
          <w:sz w:val="24"/>
        </w:rPr>
      </w:pPr>
      <w:r w:rsidRPr="00DA01CE">
        <w:rPr>
          <w:rFonts w:ascii="Calibri" w:hAnsi="Calibri"/>
          <w:sz w:val="24"/>
        </w:rPr>
        <w:t>N150A 3 fő egy-egy 45-ös, 50-es, 55-ös korcsoportú pálya</w:t>
      </w:r>
    </w:p>
    <w:p w:rsidR="005566E3" w:rsidRPr="00DA01CE" w:rsidRDefault="0099033D" w:rsidP="00920B4E">
      <w:pPr>
        <w:pStyle w:val="Listaszerbekezds"/>
        <w:numPr>
          <w:ilvl w:val="0"/>
          <w:numId w:val="5"/>
        </w:numPr>
        <w:ind w:left="426"/>
        <w:jc w:val="both"/>
        <w:rPr>
          <w:rFonts w:ascii="Calibri" w:hAnsi="Calibri"/>
          <w:sz w:val="24"/>
        </w:rPr>
      </w:pPr>
      <w:r w:rsidRPr="00DA01CE">
        <w:rPr>
          <w:rFonts w:ascii="Calibri" w:hAnsi="Calibri"/>
          <w:sz w:val="24"/>
        </w:rPr>
        <w:t xml:space="preserve">nem bajnoki kategóriák: F/N 10 D, 12C, 14B, 18B, 15-18C, 20A, 21B, 21 </w:t>
      </w:r>
      <w:proofErr w:type="spellStart"/>
      <w:r w:rsidRPr="00DA01CE">
        <w:rPr>
          <w:rFonts w:ascii="Calibri" w:hAnsi="Calibri"/>
          <w:sz w:val="24"/>
        </w:rPr>
        <w:t>Br</w:t>
      </w:r>
      <w:proofErr w:type="spellEnd"/>
      <w:r w:rsidRPr="00DA01CE">
        <w:rPr>
          <w:rFonts w:ascii="Calibri" w:hAnsi="Calibri"/>
          <w:sz w:val="24"/>
        </w:rPr>
        <w:t xml:space="preserve">, 40,50,60,70 </w:t>
      </w:r>
      <w:r w:rsidR="008D5237" w:rsidRPr="00DA01CE">
        <w:rPr>
          <w:rFonts w:ascii="Calibri" w:hAnsi="Calibri"/>
          <w:sz w:val="24"/>
        </w:rPr>
        <w:t>Nyílt kezdő, Nyílt technikás</w:t>
      </w:r>
    </w:p>
    <w:p w:rsidR="00E22DEE" w:rsidRPr="00952FFB" w:rsidRDefault="00160F57" w:rsidP="00A27F84">
      <w:pPr>
        <w:pStyle w:val="Idzet"/>
        <w:pBdr>
          <w:top w:val="single" w:sz="4" w:space="1" w:color="90BB23" w:themeColor="accent3"/>
          <w:bottom w:val="single" w:sz="4" w:space="1" w:color="90BB23" w:themeColor="accent3"/>
        </w:pBdr>
        <w:ind w:left="0" w:right="0"/>
        <w:jc w:val="left"/>
        <w:rPr>
          <w:rFonts w:ascii="Calibri" w:hAnsi="Calibri" w:cs="Arial"/>
          <w:bCs/>
        </w:rPr>
      </w:pPr>
      <w:r w:rsidRPr="00952FFB">
        <w:rPr>
          <w:rFonts w:ascii="Calibri" w:hAnsi="Calibri"/>
          <w:iCs w:val="0"/>
        </w:rPr>
        <w:t>Nevezési határidő:</w:t>
      </w:r>
    </w:p>
    <w:p w:rsidR="00370F00" w:rsidRPr="00952FFB" w:rsidRDefault="00577FEE" w:rsidP="00920B4E">
      <w:p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2017.10.05</w:t>
      </w:r>
      <w:r w:rsidR="000D1E7A" w:rsidRPr="00952FFB">
        <w:rPr>
          <w:rFonts w:ascii="Calibri" w:hAnsi="Calibri"/>
          <w:sz w:val="24"/>
        </w:rPr>
        <w:t>.</w:t>
      </w:r>
      <w:r w:rsidR="00370F00" w:rsidRPr="00952FFB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Csütörtök</w:t>
      </w:r>
      <w:r w:rsidR="003A14F2" w:rsidRPr="00952FFB">
        <w:rPr>
          <w:rFonts w:ascii="Calibri" w:hAnsi="Calibri"/>
          <w:sz w:val="24"/>
        </w:rPr>
        <w:t xml:space="preserve"> (ONEB, OEVB)</w:t>
      </w:r>
    </w:p>
    <w:p w:rsidR="00160F57" w:rsidRPr="00952FFB" w:rsidRDefault="004F3A40" w:rsidP="00920B4E">
      <w:pPr>
        <w:jc w:val="both"/>
        <w:rPr>
          <w:rFonts w:ascii="Calibri" w:hAnsi="Calibri"/>
          <w:sz w:val="24"/>
        </w:rPr>
      </w:pPr>
      <w:r w:rsidRPr="00952FFB">
        <w:rPr>
          <w:rFonts w:ascii="Calibri" w:hAnsi="Calibri"/>
          <w:sz w:val="24"/>
        </w:rPr>
        <w:t>Váltók név szerinti megadása: 2017. október 21. 20:00 óra</w:t>
      </w:r>
    </w:p>
    <w:p w:rsidR="00786CC5" w:rsidRPr="00952FFB" w:rsidRDefault="00786CC5" w:rsidP="00920B4E">
      <w:pPr>
        <w:jc w:val="both"/>
        <w:rPr>
          <w:rFonts w:ascii="Calibri" w:hAnsi="Calibri"/>
          <w:sz w:val="24"/>
        </w:rPr>
      </w:pPr>
      <w:r w:rsidRPr="00952FFB">
        <w:rPr>
          <w:rFonts w:ascii="Calibri" w:hAnsi="Calibri"/>
          <w:sz w:val="24"/>
        </w:rPr>
        <w:t>Bajnoki kategóriákban kizárólag érvényes versenyengedéllyel lehet részt venni!</w:t>
      </w:r>
    </w:p>
    <w:p w:rsidR="00E22DEE" w:rsidRDefault="00160F57" w:rsidP="00A27F84">
      <w:pPr>
        <w:pStyle w:val="Idzet"/>
        <w:pBdr>
          <w:top w:val="single" w:sz="4" w:space="1" w:color="90BB23" w:themeColor="accent3"/>
          <w:bottom w:val="single" w:sz="4" w:space="1" w:color="90BB23" w:themeColor="accent3"/>
        </w:pBdr>
        <w:ind w:left="0" w:right="0"/>
        <w:jc w:val="left"/>
        <w:rPr>
          <w:rFonts w:ascii="Calibri" w:hAnsi="Calibri" w:cs="Arial"/>
        </w:rPr>
      </w:pPr>
      <w:r w:rsidRPr="00952FFB">
        <w:rPr>
          <w:rFonts w:ascii="Calibri" w:hAnsi="Calibri"/>
          <w:iCs w:val="0"/>
        </w:rPr>
        <w:t>Nevezés</w:t>
      </w:r>
      <w:r w:rsidRPr="00E61039">
        <w:rPr>
          <w:rFonts w:ascii="Calibri" w:hAnsi="Calibri"/>
          <w:i w:val="0"/>
          <w:iCs w:val="0"/>
        </w:rPr>
        <w:t>:</w:t>
      </w:r>
    </w:p>
    <w:p w:rsidR="00160F57" w:rsidRPr="00952FFB" w:rsidRDefault="00160F57" w:rsidP="00920B4E">
      <w:pPr>
        <w:jc w:val="both"/>
        <w:rPr>
          <w:rFonts w:ascii="Calibri" w:hAnsi="Calibri"/>
          <w:sz w:val="24"/>
        </w:rPr>
      </w:pPr>
      <w:proofErr w:type="spellStart"/>
      <w:r w:rsidRPr="00952FFB">
        <w:rPr>
          <w:rFonts w:ascii="Calibri" w:hAnsi="Calibri"/>
          <w:sz w:val="24"/>
        </w:rPr>
        <w:t>Entryn</w:t>
      </w:r>
      <w:proofErr w:type="spellEnd"/>
      <w:r w:rsidRPr="00952FFB">
        <w:rPr>
          <w:rFonts w:ascii="Calibri" w:hAnsi="Calibri"/>
          <w:sz w:val="24"/>
        </w:rPr>
        <w:t xml:space="preserve"> keresztül</w:t>
      </w:r>
    </w:p>
    <w:p w:rsidR="00160F57" w:rsidRPr="00952FFB" w:rsidRDefault="00943FEE" w:rsidP="00920B4E">
      <w:pPr>
        <w:jc w:val="both"/>
        <w:rPr>
          <w:rFonts w:ascii="Calibri" w:hAnsi="Calibri"/>
          <w:sz w:val="24"/>
        </w:rPr>
      </w:pPr>
      <w:hyperlink r:id="rId9" w:history="1">
        <w:r w:rsidR="00160F57" w:rsidRPr="00C477A8">
          <w:rPr>
            <w:rFonts w:ascii="Calibri" w:hAnsi="Calibri"/>
            <w:sz w:val="24"/>
          </w:rPr>
          <w:t>nevezes@sz</w:t>
        </w:r>
        <w:bookmarkStart w:id="0" w:name="_GoBack"/>
        <w:bookmarkEnd w:id="0"/>
        <w:r w:rsidR="00160F57" w:rsidRPr="00C477A8">
          <w:rPr>
            <w:rFonts w:ascii="Calibri" w:hAnsi="Calibri"/>
            <w:sz w:val="24"/>
          </w:rPr>
          <w:t>egedivasutasse.hu</w:t>
        </w:r>
      </w:hyperlink>
    </w:p>
    <w:p w:rsidR="00160F57" w:rsidRPr="00952FFB" w:rsidRDefault="00160F57" w:rsidP="00920B4E">
      <w:pPr>
        <w:jc w:val="both"/>
        <w:rPr>
          <w:rFonts w:ascii="Calibri" w:hAnsi="Calibri"/>
          <w:sz w:val="24"/>
        </w:rPr>
      </w:pPr>
      <w:r w:rsidRPr="00952FFB">
        <w:rPr>
          <w:rFonts w:ascii="Calibri" w:hAnsi="Calibri"/>
          <w:sz w:val="24"/>
        </w:rPr>
        <w:t>Szegedi Vasutas SE Tájfut</w:t>
      </w:r>
      <w:r w:rsidR="00557C29">
        <w:rPr>
          <w:rFonts w:ascii="Calibri" w:hAnsi="Calibri"/>
          <w:sz w:val="24"/>
        </w:rPr>
        <w:t xml:space="preserve">ó </w:t>
      </w:r>
      <w:proofErr w:type="spellStart"/>
      <w:r w:rsidR="00557C29">
        <w:rPr>
          <w:rFonts w:ascii="Calibri" w:hAnsi="Calibri"/>
          <w:sz w:val="24"/>
        </w:rPr>
        <w:t>s</w:t>
      </w:r>
      <w:r w:rsidR="0099033D" w:rsidRPr="00952FFB">
        <w:rPr>
          <w:rFonts w:ascii="Calibri" w:hAnsi="Calibri"/>
          <w:sz w:val="24"/>
        </w:rPr>
        <w:t>z.o</w:t>
      </w:r>
      <w:proofErr w:type="spellEnd"/>
      <w:r w:rsidR="00616457" w:rsidRPr="00952FFB">
        <w:rPr>
          <w:rFonts w:ascii="Calibri" w:hAnsi="Calibri"/>
          <w:sz w:val="24"/>
        </w:rPr>
        <w:t>.</w:t>
      </w:r>
      <w:r w:rsidR="0099033D" w:rsidRPr="00952FFB">
        <w:rPr>
          <w:rFonts w:ascii="Calibri" w:hAnsi="Calibri"/>
          <w:sz w:val="24"/>
        </w:rPr>
        <w:t xml:space="preserve"> 6724 Szeged, Kossuth </w:t>
      </w:r>
      <w:r w:rsidRPr="00952FFB">
        <w:rPr>
          <w:rFonts w:ascii="Calibri" w:hAnsi="Calibri"/>
          <w:sz w:val="24"/>
        </w:rPr>
        <w:t>Lajos sgt. 74/c.</w:t>
      </w:r>
    </w:p>
    <w:p w:rsidR="00786CC5" w:rsidRPr="00E61039" w:rsidRDefault="00786CC5" w:rsidP="00920B4E">
      <w:pPr>
        <w:jc w:val="both"/>
        <w:rPr>
          <w:rFonts w:ascii="Calibri" w:hAnsi="Calibri" w:cs="Arial"/>
        </w:rPr>
      </w:pPr>
      <w:r w:rsidRPr="00952FFB">
        <w:rPr>
          <w:rFonts w:ascii="Calibri" w:hAnsi="Calibri"/>
          <w:sz w:val="24"/>
        </w:rPr>
        <w:t xml:space="preserve">Az elektronikus formában érkező nevezéseket 48 órán belül visszaigazoljuk. Ha ez nem történik meg, </w:t>
      </w:r>
      <w:r w:rsidR="00CE7340" w:rsidRPr="00952FFB">
        <w:rPr>
          <w:rFonts w:ascii="Calibri" w:hAnsi="Calibri"/>
          <w:sz w:val="24"/>
        </w:rPr>
        <w:t>kérjük a nevezés megismétlését!</w:t>
      </w:r>
    </w:p>
    <w:p w:rsidR="00E22DEE" w:rsidRPr="00952FFB" w:rsidRDefault="00616457" w:rsidP="00A27F84">
      <w:pPr>
        <w:pStyle w:val="Idzet"/>
        <w:pBdr>
          <w:top w:val="single" w:sz="4" w:space="1" w:color="90BB23" w:themeColor="accent3"/>
          <w:bottom w:val="single" w:sz="4" w:space="1" w:color="90BB23" w:themeColor="accent3"/>
        </w:pBdr>
        <w:ind w:left="0" w:right="0"/>
        <w:jc w:val="left"/>
        <w:rPr>
          <w:rFonts w:ascii="Calibri" w:hAnsi="Calibri" w:cs="Arial"/>
        </w:rPr>
      </w:pPr>
      <w:r w:rsidRPr="00952FFB">
        <w:rPr>
          <w:rFonts w:ascii="Calibri" w:hAnsi="Calibri"/>
          <w:iCs w:val="0"/>
        </w:rPr>
        <w:t>Nevezési adatok:</w:t>
      </w:r>
    </w:p>
    <w:p w:rsidR="001E02DE" w:rsidRPr="00952FFB" w:rsidRDefault="00616457" w:rsidP="00952FFB">
      <w:pPr>
        <w:rPr>
          <w:rFonts w:ascii="Calibri" w:hAnsi="Calibri"/>
          <w:sz w:val="24"/>
        </w:rPr>
      </w:pPr>
      <w:proofErr w:type="gramStart"/>
      <w:r w:rsidRPr="00952FFB">
        <w:rPr>
          <w:rFonts w:ascii="Calibri" w:hAnsi="Calibri"/>
          <w:sz w:val="24"/>
        </w:rPr>
        <w:t>klub</w:t>
      </w:r>
      <w:proofErr w:type="gramEnd"/>
      <w:r w:rsidRPr="00952FFB">
        <w:rPr>
          <w:rFonts w:ascii="Calibri" w:hAnsi="Calibri"/>
          <w:sz w:val="24"/>
        </w:rPr>
        <w:t xml:space="preserve">, név, kategória, rajtengedély szám, SI </w:t>
      </w:r>
      <w:proofErr w:type="spellStart"/>
      <w:r w:rsidRPr="00952FFB">
        <w:rPr>
          <w:rFonts w:ascii="Calibri" w:hAnsi="Calibri"/>
          <w:sz w:val="24"/>
        </w:rPr>
        <w:t>dugóka</w:t>
      </w:r>
      <w:proofErr w:type="spellEnd"/>
      <w:r w:rsidRPr="00952FFB">
        <w:rPr>
          <w:rFonts w:ascii="Calibri" w:hAnsi="Calibri"/>
          <w:sz w:val="24"/>
        </w:rPr>
        <w:t xml:space="preserve"> szám, szállás, szállítás igény</w:t>
      </w:r>
    </w:p>
    <w:p w:rsidR="00E22DEE" w:rsidRPr="00952FFB" w:rsidRDefault="00160F57" w:rsidP="00A27F84">
      <w:pPr>
        <w:pStyle w:val="Idzet"/>
        <w:pBdr>
          <w:top w:val="single" w:sz="4" w:space="1" w:color="90BB23" w:themeColor="accent3"/>
          <w:bottom w:val="single" w:sz="4" w:space="1" w:color="90BB23" w:themeColor="accent3"/>
        </w:pBdr>
        <w:ind w:left="0" w:right="0"/>
        <w:jc w:val="left"/>
        <w:rPr>
          <w:rFonts w:ascii="Calibri" w:hAnsi="Calibri" w:cs="Arial"/>
          <w:bCs/>
        </w:rPr>
      </w:pPr>
      <w:r w:rsidRPr="00952FFB">
        <w:rPr>
          <w:rFonts w:ascii="Calibri" w:hAnsi="Calibri"/>
          <w:iCs w:val="0"/>
        </w:rPr>
        <w:lastRenderedPageBreak/>
        <w:t>Nevezési díj:</w:t>
      </w:r>
      <w:r w:rsidRPr="00952FFB">
        <w:rPr>
          <w:rFonts w:ascii="Calibri" w:hAnsi="Calibri" w:cs="Arial"/>
          <w:b/>
          <w:bCs/>
        </w:rPr>
        <w:t xml:space="preserve"> </w:t>
      </w:r>
    </w:p>
    <w:p w:rsidR="00160F57" w:rsidRPr="00952FFB" w:rsidRDefault="003A14F2" w:rsidP="00920B4E">
      <w:pPr>
        <w:jc w:val="both"/>
        <w:rPr>
          <w:rFonts w:ascii="Calibri" w:hAnsi="Calibri"/>
          <w:sz w:val="24"/>
        </w:rPr>
      </w:pPr>
      <w:r w:rsidRPr="00952FFB">
        <w:rPr>
          <w:rFonts w:ascii="Calibri" w:eastAsiaTheme="majorEastAsia" w:hAnsi="Calibri" w:cstheme="majorBidi"/>
          <w:i/>
          <w:iCs/>
          <w:sz w:val="24"/>
          <w:szCs w:val="26"/>
        </w:rPr>
        <w:t>ONEB</w:t>
      </w:r>
      <w:r w:rsidRPr="00E61039">
        <w:rPr>
          <w:rFonts w:ascii="Calibri" w:hAnsi="Calibri" w:cs="Arial"/>
          <w:bCs/>
        </w:rPr>
        <w:t xml:space="preserve">: </w:t>
      </w:r>
      <w:r w:rsidR="008D5237" w:rsidRPr="00952FFB">
        <w:rPr>
          <w:rFonts w:ascii="Calibri" w:hAnsi="Calibri"/>
          <w:sz w:val="24"/>
        </w:rPr>
        <w:t>FN 14-18: 20</w:t>
      </w:r>
      <w:r w:rsidR="00C27F49" w:rsidRPr="00952FFB">
        <w:rPr>
          <w:rFonts w:ascii="Calibri" w:hAnsi="Calibri"/>
          <w:sz w:val="24"/>
        </w:rPr>
        <w:t>00 Ft/fő,</w:t>
      </w:r>
      <w:r w:rsidR="008D5237" w:rsidRPr="00952FFB">
        <w:rPr>
          <w:rFonts w:ascii="Calibri" w:hAnsi="Calibri"/>
          <w:sz w:val="24"/>
        </w:rPr>
        <w:t xml:space="preserve"> FN 20-tól 2600Ft/fő,</w:t>
      </w:r>
      <w:r w:rsidR="00C27F49" w:rsidRPr="00952FFB">
        <w:rPr>
          <w:rFonts w:ascii="Calibri" w:hAnsi="Calibri"/>
          <w:sz w:val="24"/>
        </w:rPr>
        <w:t xml:space="preserve"> nyílt: 15</w:t>
      </w:r>
      <w:r w:rsidR="00160F57" w:rsidRPr="00952FFB">
        <w:rPr>
          <w:rFonts w:ascii="Calibri" w:hAnsi="Calibri"/>
          <w:sz w:val="24"/>
        </w:rPr>
        <w:t>00Ft/fő</w:t>
      </w:r>
      <w:r w:rsidR="0099033D" w:rsidRPr="00952FFB">
        <w:rPr>
          <w:rFonts w:ascii="Calibri" w:hAnsi="Calibri"/>
          <w:sz w:val="24"/>
        </w:rPr>
        <w:t>, nem bajnoki kategóriák: 2000 Ft/fő</w:t>
      </w:r>
    </w:p>
    <w:p w:rsidR="00160F57" w:rsidRPr="00952FFB" w:rsidRDefault="00A362B1" w:rsidP="00920B4E">
      <w:pPr>
        <w:jc w:val="both"/>
        <w:rPr>
          <w:rFonts w:ascii="Calibri" w:hAnsi="Calibri"/>
          <w:sz w:val="24"/>
        </w:rPr>
      </w:pPr>
      <w:r w:rsidRPr="00952FFB">
        <w:rPr>
          <w:rFonts w:ascii="Calibri" w:eastAsiaTheme="majorEastAsia" w:hAnsi="Calibri" w:cstheme="majorBidi"/>
          <w:i/>
          <w:iCs/>
          <w:sz w:val="24"/>
          <w:szCs w:val="26"/>
        </w:rPr>
        <w:t>OEV</w:t>
      </w:r>
      <w:r w:rsidR="00160F57" w:rsidRPr="00952FFB">
        <w:rPr>
          <w:rFonts w:ascii="Calibri" w:eastAsiaTheme="majorEastAsia" w:hAnsi="Calibri" w:cstheme="majorBidi"/>
          <w:i/>
          <w:iCs/>
          <w:sz w:val="24"/>
          <w:szCs w:val="26"/>
        </w:rPr>
        <w:t>B</w:t>
      </w:r>
      <w:r w:rsidR="00C27F49" w:rsidRPr="00E61039">
        <w:rPr>
          <w:rFonts w:ascii="Calibri" w:hAnsi="Calibri" w:cs="Arial"/>
        </w:rPr>
        <w:t xml:space="preserve">: </w:t>
      </w:r>
      <w:r w:rsidR="00C27F49" w:rsidRPr="00952FFB">
        <w:rPr>
          <w:rFonts w:ascii="Calibri" w:hAnsi="Calibri"/>
          <w:sz w:val="24"/>
        </w:rPr>
        <w:t>22</w:t>
      </w:r>
      <w:r w:rsidR="00160F57" w:rsidRPr="00952FFB">
        <w:rPr>
          <w:rFonts w:ascii="Calibri" w:hAnsi="Calibri"/>
          <w:sz w:val="24"/>
        </w:rPr>
        <w:t>00 Ft/fő</w:t>
      </w:r>
      <w:r w:rsidR="008D5237" w:rsidRPr="00952FFB">
        <w:rPr>
          <w:rFonts w:ascii="Calibri" w:hAnsi="Calibri"/>
          <w:sz w:val="24"/>
        </w:rPr>
        <w:t>, nyílt: 1500Ft/fő</w:t>
      </w:r>
      <w:r w:rsidR="0099033D" w:rsidRPr="00952FFB">
        <w:rPr>
          <w:rFonts w:ascii="Calibri" w:hAnsi="Calibri"/>
          <w:sz w:val="24"/>
        </w:rPr>
        <w:t>, nem bajnoki kategóriák: 2000 Ft/fő</w:t>
      </w:r>
    </w:p>
    <w:p w:rsidR="00160F57" w:rsidRPr="00952FFB" w:rsidRDefault="00160F57" w:rsidP="00920B4E">
      <w:pPr>
        <w:jc w:val="both"/>
        <w:rPr>
          <w:rFonts w:ascii="Calibri" w:hAnsi="Calibri"/>
          <w:sz w:val="24"/>
        </w:rPr>
      </w:pPr>
      <w:proofErr w:type="spellStart"/>
      <w:r w:rsidRPr="00952FFB">
        <w:rPr>
          <w:rFonts w:ascii="Calibri" w:hAnsi="Calibri"/>
          <w:sz w:val="24"/>
        </w:rPr>
        <w:t>Dugóka</w:t>
      </w:r>
      <w:proofErr w:type="spellEnd"/>
      <w:r w:rsidRPr="00952FFB">
        <w:rPr>
          <w:rFonts w:ascii="Calibri" w:hAnsi="Calibri"/>
          <w:sz w:val="24"/>
        </w:rPr>
        <w:t xml:space="preserve"> bérleti díj 300,- Ft/fő/alkalom, 14-es kategóriában ingyenes.</w:t>
      </w:r>
    </w:p>
    <w:p w:rsidR="00E22DEE" w:rsidRPr="00952FFB" w:rsidRDefault="006702ED" w:rsidP="00A27F84">
      <w:pPr>
        <w:pStyle w:val="Idzet"/>
        <w:pBdr>
          <w:top w:val="single" w:sz="4" w:space="1" w:color="90BB23" w:themeColor="accent3"/>
          <w:bottom w:val="single" w:sz="4" w:space="1" w:color="90BB23" w:themeColor="accent3"/>
        </w:pBdr>
        <w:ind w:left="0" w:right="0"/>
        <w:jc w:val="left"/>
        <w:rPr>
          <w:rFonts w:ascii="Calibri" w:hAnsi="Calibri" w:cs="Arial"/>
        </w:rPr>
      </w:pPr>
      <w:r w:rsidRPr="00952FFB">
        <w:rPr>
          <w:rFonts w:ascii="Calibri" w:hAnsi="Calibri"/>
          <w:iCs w:val="0"/>
        </w:rPr>
        <w:t>Szállás</w:t>
      </w:r>
      <w:r w:rsidR="00E22DEE" w:rsidRPr="00952FFB">
        <w:rPr>
          <w:rFonts w:ascii="Calibri" w:hAnsi="Calibri" w:cs="Arial"/>
        </w:rPr>
        <w:t>:</w:t>
      </w:r>
    </w:p>
    <w:p w:rsidR="006125F0" w:rsidRPr="00952FFB" w:rsidRDefault="006702ED" w:rsidP="00920B4E">
      <w:pPr>
        <w:pStyle w:val="Listaszerbekezds"/>
        <w:numPr>
          <w:ilvl w:val="0"/>
          <w:numId w:val="7"/>
        </w:numPr>
        <w:ind w:left="426"/>
        <w:jc w:val="both"/>
        <w:rPr>
          <w:rFonts w:ascii="Calibri" w:hAnsi="Calibri"/>
          <w:sz w:val="24"/>
        </w:rPr>
      </w:pPr>
      <w:r w:rsidRPr="00952FFB">
        <w:rPr>
          <w:rFonts w:ascii="Calibri" w:hAnsi="Calibri"/>
          <w:sz w:val="24"/>
        </w:rPr>
        <w:t xml:space="preserve">Kollégiumban </w:t>
      </w:r>
      <w:r w:rsidR="00AE36D9" w:rsidRPr="00952FFB">
        <w:rPr>
          <w:rFonts w:ascii="Calibri" w:hAnsi="Calibri"/>
          <w:sz w:val="24"/>
        </w:rPr>
        <w:t xml:space="preserve">(Kiskunmajsán és Kiskunhalason) </w:t>
      </w:r>
      <w:r w:rsidRPr="00952FFB">
        <w:rPr>
          <w:rFonts w:ascii="Calibri" w:hAnsi="Calibri"/>
          <w:sz w:val="24"/>
        </w:rPr>
        <w:t>2500Ft/fő/éj</w:t>
      </w:r>
      <w:r w:rsidR="00920B4E">
        <w:rPr>
          <w:rFonts w:ascii="Calibri" w:hAnsi="Calibri"/>
          <w:sz w:val="24"/>
        </w:rPr>
        <w:t xml:space="preserve">. </w:t>
      </w:r>
      <w:r w:rsidR="006125F0" w:rsidRPr="00952FFB">
        <w:rPr>
          <w:rFonts w:ascii="Calibri" w:hAnsi="Calibri"/>
          <w:sz w:val="24"/>
        </w:rPr>
        <w:t>A beérkező igények sorrendjében először a Kiskunmajsai szállásokat töltjük fel.</w:t>
      </w:r>
    </w:p>
    <w:p w:rsidR="006702ED" w:rsidRPr="00952FFB" w:rsidRDefault="006702ED" w:rsidP="00920B4E">
      <w:pPr>
        <w:pStyle w:val="Listaszerbekezds"/>
        <w:numPr>
          <w:ilvl w:val="0"/>
          <w:numId w:val="7"/>
        </w:numPr>
        <w:ind w:left="426"/>
        <w:jc w:val="both"/>
        <w:rPr>
          <w:rFonts w:ascii="Calibri" w:hAnsi="Calibri"/>
          <w:sz w:val="24"/>
        </w:rPr>
      </w:pPr>
      <w:r w:rsidRPr="00952FFB">
        <w:rPr>
          <w:rFonts w:ascii="Calibri" w:hAnsi="Calibri"/>
          <w:sz w:val="24"/>
        </w:rPr>
        <w:t>Tornateremben (Kiskunmajsán)</w:t>
      </w:r>
      <w:r w:rsidR="006125F0" w:rsidRPr="00952FFB">
        <w:rPr>
          <w:rFonts w:ascii="Calibri" w:hAnsi="Calibri"/>
          <w:sz w:val="24"/>
        </w:rPr>
        <w:t xml:space="preserve"> 900Ft/fő/éj</w:t>
      </w:r>
    </w:p>
    <w:p w:rsidR="006702ED" w:rsidRPr="00952FFB" w:rsidRDefault="006702ED" w:rsidP="00920B4E">
      <w:pPr>
        <w:pStyle w:val="Listaszerbekezds"/>
        <w:numPr>
          <w:ilvl w:val="0"/>
          <w:numId w:val="7"/>
        </w:numPr>
        <w:ind w:left="426"/>
        <w:jc w:val="both"/>
        <w:rPr>
          <w:rFonts w:ascii="Calibri" w:hAnsi="Calibri"/>
          <w:sz w:val="24"/>
        </w:rPr>
      </w:pPr>
      <w:r w:rsidRPr="00952FFB">
        <w:rPr>
          <w:rFonts w:ascii="Calibri" w:hAnsi="Calibri"/>
          <w:sz w:val="24"/>
        </w:rPr>
        <w:t xml:space="preserve">Csipke Hotelben a honlapon lévő </w:t>
      </w:r>
      <w:r w:rsidRPr="00AC29A7">
        <w:rPr>
          <w:rFonts w:ascii="Calibri" w:hAnsi="Calibri" w:cs="Calibri"/>
          <w:sz w:val="24"/>
        </w:rPr>
        <w:t>árakért (</w:t>
      </w:r>
      <w:hyperlink r:id="rId10" w:history="1">
        <w:r w:rsidRPr="00AC29A7">
          <w:rPr>
            <w:rFonts w:ascii="Calibri" w:hAnsi="Calibri" w:cs="Calibri"/>
            <w:sz w:val="24"/>
          </w:rPr>
          <w:t>www.csipkehotel.hu</w:t>
        </w:r>
      </w:hyperlink>
      <w:r w:rsidRPr="00AC29A7">
        <w:rPr>
          <w:rFonts w:ascii="Calibri" w:hAnsi="Calibri" w:cs="Calibri"/>
          <w:sz w:val="24"/>
        </w:rPr>
        <w:t>)</w:t>
      </w:r>
    </w:p>
    <w:p w:rsidR="006702ED" w:rsidRPr="00952FFB" w:rsidRDefault="006702ED" w:rsidP="00920B4E">
      <w:pPr>
        <w:pStyle w:val="Listaszerbekezds"/>
        <w:numPr>
          <w:ilvl w:val="0"/>
          <w:numId w:val="7"/>
        </w:numPr>
        <w:ind w:left="426"/>
        <w:jc w:val="both"/>
        <w:rPr>
          <w:rFonts w:ascii="Calibri" w:hAnsi="Calibri"/>
          <w:sz w:val="24"/>
        </w:rPr>
      </w:pPr>
      <w:r w:rsidRPr="00952FFB">
        <w:rPr>
          <w:rFonts w:ascii="Calibri" w:hAnsi="Calibri"/>
          <w:sz w:val="24"/>
        </w:rPr>
        <w:t>Kiskunmajsán, 2-4 ágyas szobákban 3000 Ft/fő/éj</w:t>
      </w:r>
    </w:p>
    <w:p w:rsidR="00E22DEE" w:rsidRDefault="006702ED" w:rsidP="00A27F84">
      <w:pPr>
        <w:pStyle w:val="Idzet"/>
        <w:pBdr>
          <w:top w:val="single" w:sz="4" w:space="1" w:color="90BB23" w:themeColor="accent3"/>
          <w:bottom w:val="single" w:sz="4" w:space="1" w:color="90BB23" w:themeColor="accent3"/>
        </w:pBdr>
        <w:ind w:left="0" w:right="0"/>
        <w:jc w:val="left"/>
        <w:rPr>
          <w:rFonts w:ascii="Calibri" w:hAnsi="Calibri" w:cs="Arial"/>
        </w:rPr>
      </w:pPr>
      <w:r w:rsidRPr="00E22DEE">
        <w:rPr>
          <w:rFonts w:ascii="Calibri" w:hAnsi="Calibri" w:cs="Arial"/>
        </w:rPr>
        <w:t>Szállítás</w:t>
      </w:r>
      <w:r w:rsidRPr="00E61039">
        <w:rPr>
          <w:rFonts w:ascii="Calibri" w:hAnsi="Calibri"/>
          <w:i w:val="0"/>
          <w:iCs w:val="0"/>
        </w:rPr>
        <w:t>:</w:t>
      </w:r>
    </w:p>
    <w:p w:rsidR="006702ED" w:rsidRPr="00952FFB" w:rsidRDefault="006702ED" w:rsidP="00920B4E">
      <w:pPr>
        <w:jc w:val="both"/>
        <w:rPr>
          <w:rFonts w:ascii="Calibri" w:hAnsi="Calibri"/>
          <w:sz w:val="24"/>
        </w:rPr>
      </w:pPr>
      <w:r w:rsidRPr="00952FFB">
        <w:rPr>
          <w:rFonts w:ascii="Calibri" w:hAnsi="Calibri"/>
          <w:sz w:val="24"/>
        </w:rPr>
        <w:t>Ha van rá igény, külön kérésre biztosítunk</w:t>
      </w:r>
    </w:p>
    <w:p w:rsidR="00E22DEE" w:rsidRDefault="006702ED" w:rsidP="00A27F84">
      <w:pPr>
        <w:pStyle w:val="Idzet"/>
        <w:pBdr>
          <w:top w:val="single" w:sz="4" w:space="1" w:color="90BB23" w:themeColor="accent3"/>
          <w:bottom w:val="single" w:sz="4" w:space="1" w:color="90BB23" w:themeColor="accent3"/>
        </w:pBdr>
        <w:ind w:left="0" w:right="0"/>
        <w:jc w:val="left"/>
        <w:rPr>
          <w:rFonts w:ascii="Calibri" w:hAnsi="Calibri" w:cs="Arial"/>
        </w:rPr>
      </w:pPr>
      <w:r w:rsidRPr="00E22DEE">
        <w:rPr>
          <w:rFonts w:ascii="Calibri" w:hAnsi="Calibri" w:cs="Arial"/>
        </w:rPr>
        <w:t>Étkezési</w:t>
      </w:r>
      <w:r w:rsidRPr="00E61039">
        <w:rPr>
          <w:rFonts w:ascii="Calibri" w:hAnsi="Calibri"/>
          <w:i w:val="0"/>
          <w:iCs w:val="0"/>
        </w:rPr>
        <w:t xml:space="preserve"> </w:t>
      </w:r>
      <w:r w:rsidRPr="00A27F84">
        <w:rPr>
          <w:rFonts w:ascii="Calibri" w:hAnsi="Calibri" w:cs="Arial"/>
        </w:rPr>
        <w:t>lehetőség</w:t>
      </w:r>
      <w:r w:rsidRPr="00E61039">
        <w:rPr>
          <w:rFonts w:ascii="Calibri" w:hAnsi="Calibri"/>
          <w:i w:val="0"/>
          <w:iCs w:val="0"/>
        </w:rPr>
        <w:t>:</w:t>
      </w:r>
    </w:p>
    <w:p w:rsidR="006702ED" w:rsidRPr="00A27F84" w:rsidRDefault="006702ED" w:rsidP="00920B4E">
      <w:pPr>
        <w:jc w:val="both"/>
        <w:rPr>
          <w:rFonts w:ascii="Calibri" w:hAnsi="Calibri"/>
          <w:sz w:val="24"/>
        </w:rPr>
      </w:pPr>
      <w:r w:rsidRPr="00A27F84">
        <w:rPr>
          <w:rFonts w:ascii="Calibri" w:hAnsi="Calibri"/>
          <w:sz w:val="24"/>
        </w:rPr>
        <w:t>Vacsora</w:t>
      </w:r>
      <w:r w:rsidR="00920B4E">
        <w:rPr>
          <w:rFonts w:ascii="Calibri" w:hAnsi="Calibri"/>
          <w:sz w:val="24"/>
        </w:rPr>
        <w:t>:</w:t>
      </w:r>
      <w:r w:rsidRPr="00A27F84">
        <w:rPr>
          <w:rFonts w:ascii="Calibri" w:hAnsi="Calibri"/>
          <w:sz w:val="24"/>
        </w:rPr>
        <w:t xml:space="preserve"> csontleves, rántott szelet vagy rántott sajt vegyes körettel 950Ft/fő áron, szombat este 18-20 óra között Kiskunmajsán.</w:t>
      </w:r>
    </w:p>
    <w:p w:rsidR="006702ED" w:rsidRPr="00A27F84" w:rsidRDefault="006702ED" w:rsidP="00920B4E">
      <w:pPr>
        <w:jc w:val="both"/>
        <w:rPr>
          <w:rFonts w:ascii="Calibri" w:hAnsi="Calibri"/>
          <w:sz w:val="24"/>
        </w:rPr>
      </w:pPr>
      <w:r w:rsidRPr="00A27F84">
        <w:rPr>
          <w:rFonts w:ascii="Calibri" w:hAnsi="Calibri"/>
          <w:sz w:val="24"/>
        </w:rPr>
        <w:t>Étkezési igényeket kér</w:t>
      </w:r>
      <w:r w:rsidR="00920B4E">
        <w:rPr>
          <w:rFonts w:ascii="Calibri" w:hAnsi="Calibri"/>
          <w:sz w:val="24"/>
        </w:rPr>
        <w:t>jük a nevezéssel együtt jelezni!</w:t>
      </w:r>
    </w:p>
    <w:p w:rsidR="00E22DEE" w:rsidRDefault="00160F57" w:rsidP="00A27F84">
      <w:pPr>
        <w:pStyle w:val="Idzet"/>
        <w:pBdr>
          <w:top w:val="single" w:sz="4" w:space="1" w:color="90BB23" w:themeColor="accent3"/>
          <w:bottom w:val="single" w:sz="4" w:space="1" w:color="90BB23" w:themeColor="accent3"/>
        </w:pBdr>
        <w:ind w:left="0" w:right="0"/>
        <w:jc w:val="left"/>
        <w:rPr>
          <w:rFonts w:ascii="Calibri" w:hAnsi="Calibri" w:cs="Arial"/>
        </w:rPr>
      </w:pPr>
      <w:r w:rsidRPr="00E22DEE">
        <w:rPr>
          <w:rFonts w:ascii="Calibri" w:hAnsi="Calibri" w:cs="Arial"/>
        </w:rPr>
        <w:t>Fizetés</w:t>
      </w:r>
      <w:r w:rsidR="00E61039">
        <w:rPr>
          <w:rFonts w:ascii="Calibri" w:hAnsi="Calibri"/>
          <w:i w:val="0"/>
          <w:iCs w:val="0"/>
        </w:rPr>
        <w:t>:</w:t>
      </w:r>
    </w:p>
    <w:p w:rsidR="00160F57" w:rsidRPr="00AC29A7" w:rsidRDefault="006125F0" w:rsidP="00AC29A7">
      <w:pPr>
        <w:spacing w:after="0"/>
        <w:jc w:val="both"/>
        <w:rPr>
          <w:rFonts w:ascii="Calibri" w:hAnsi="Calibri" w:cs="Calibri"/>
          <w:sz w:val="24"/>
        </w:rPr>
      </w:pPr>
      <w:r w:rsidRPr="00AC29A7">
        <w:rPr>
          <w:rFonts w:ascii="Calibri" w:hAnsi="Calibri" w:cs="Calibri"/>
          <w:sz w:val="24"/>
        </w:rPr>
        <w:t>Á</w:t>
      </w:r>
      <w:r w:rsidR="00160F57" w:rsidRPr="00AC29A7">
        <w:rPr>
          <w:rFonts w:ascii="Calibri" w:hAnsi="Calibri" w:cs="Calibri"/>
          <w:sz w:val="24"/>
        </w:rPr>
        <w:t>tutalással v</w:t>
      </w:r>
      <w:r w:rsidR="00920B4E" w:rsidRPr="00AC29A7">
        <w:rPr>
          <w:rFonts w:ascii="Calibri" w:hAnsi="Calibri" w:cs="Calibri"/>
          <w:sz w:val="24"/>
        </w:rPr>
        <w:t>agy jelentkezéskor készpénzben.</w:t>
      </w:r>
    </w:p>
    <w:p w:rsidR="00160F57" w:rsidRPr="00AC29A7" w:rsidRDefault="00160F57" w:rsidP="00AC29A7">
      <w:pPr>
        <w:spacing w:after="0"/>
        <w:jc w:val="both"/>
        <w:rPr>
          <w:rFonts w:ascii="Calibri" w:hAnsi="Calibri" w:cs="Calibri"/>
          <w:sz w:val="24"/>
        </w:rPr>
      </w:pPr>
      <w:r w:rsidRPr="00AC29A7">
        <w:rPr>
          <w:rFonts w:ascii="Calibri" w:hAnsi="Calibri" w:cs="Calibri"/>
          <w:sz w:val="24"/>
        </w:rPr>
        <w:t>Utalást az alábbi címre</w:t>
      </w:r>
      <w:r w:rsidR="00A24378" w:rsidRPr="00AC29A7">
        <w:rPr>
          <w:rFonts w:ascii="Calibri" w:hAnsi="Calibri" w:cs="Calibri"/>
          <w:sz w:val="24"/>
        </w:rPr>
        <w:t xml:space="preserve"> kérjük:</w:t>
      </w:r>
      <w:r w:rsidR="00AC29A7" w:rsidRPr="00AC29A7">
        <w:rPr>
          <w:rFonts w:ascii="Calibri" w:hAnsi="Calibri" w:cs="Calibri"/>
          <w:sz w:val="24"/>
        </w:rPr>
        <w:t xml:space="preserve"> Tájékozódási Futásért Alapítvány, </w:t>
      </w:r>
    </w:p>
    <w:p w:rsidR="00A24378" w:rsidRPr="00AC29A7" w:rsidRDefault="00A24378" w:rsidP="00AC29A7">
      <w:pPr>
        <w:spacing w:after="0"/>
        <w:jc w:val="both"/>
        <w:rPr>
          <w:rFonts w:ascii="Calibri" w:hAnsi="Calibri" w:cs="Calibri"/>
          <w:sz w:val="24"/>
          <w:szCs w:val="24"/>
        </w:rPr>
      </w:pPr>
      <w:proofErr w:type="spellStart"/>
      <w:r w:rsidRPr="00AC29A7">
        <w:rPr>
          <w:rFonts w:ascii="Calibri" w:hAnsi="Calibri" w:cs="Calibri"/>
          <w:sz w:val="24"/>
          <w:szCs w:val="24"/>
        </w:rPr>
        <w:t>UniCredit</w:t>
      </w:r>
      <w:proofErr w:type="spellEnd"/>
      <w:r w:rsidRPr="00AC29A7">
        <w:rPr>
          <w:rFonts w:ascii="Calibri" w:hAnsi="Calibri" w:cs="Calibri"/>
          <w:sz w:val="24"/>
          <w:szCs w:val="24"/>
        </w:rPr>
        <w:t xml:space="preserve"> Bank Hungary </w:t>
      </w:r>
      <w:proofErr w:type="spellStart"/>
      <w:r w:rsidRPr="00AC29A7">
        <w:rPr>
          <w:rFonts w:ascii="Calibri" w:hAnsi="Calibri" w:cs="Calibri"/>
          <w:sz w:val="24"/>
          <w:szCs w:val="24"/>
        </w:rPr>
        <w:t>Zrt</w:t>
      </w:r>
      <w:proofErr w:type="spellEnd"/>
      <w:proofErr w:type="gramStart"/>
      <w:r w:rsidR="00AC29A7">
        <w:rPr>
          <w:rFonts w:ascii="Calibri" w:hAnsi="Calibri" w:cs="Calibri"/>
          <w:sz w:val="24"/>
          <w:szCs w:val="24"/>
        </w:rPr>
        <w:t>.:</w:t>
      </w:r>
      <w:proofErr w:type="gramEnd"/>
      <w:r w:rsidRPr="00AC29A7">
        <w:rPr>
          <w:rFonts w:ascii="Calibri" w:hAnsi="Calibri" w:cs="Calibri"/>
          <w:sz w:val="24"/>
          <w:szCs w:val="24"/>
        </w:rPr>
        <w:t xml:space="preserve"> 10918001-00000019-44930004</w:t>
      </w:r>
    </w:p>
    <w:p w:rsidR="00A24378" w:rsidRPr="00AC29A7" w:rsidRDefault="00AC29A7" w:rsidP="00AC29A7">
      <w:pPr>
        <w:spacing w:after="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szCs w:val="24"/>
        </w:rPr>
        <w:t xml:space="preserve">SWIFT kód: BACXHUHB, </w:t>
      </w:r>
      <w:r w:rsidR="00A24378" w:rsidRPr="00AC29A7">
        <w:rPr>
          <w:rFonts w:ascii="Calibri" w:hAnsi="Calibri" w:cs="Calibri"/>
          <w:sz w:val="24"/>
          <w:szCs w:val="24"/>
        </w:rPr>
        <w:t>IBAN kód: HU</w:t>
      </w:r>
      <w:r w:rsidR="00073F83">
        <w:rPr>
          <w:rFonts w:ascii="Calibri" w:hAnsi="Calibri" w:cs="Calibri"/>
          <w:sz w:val="24"/>
          <w:szCs w:val="24"/>
        </w:rPr>
        <w:t>86 1091 8001 0000 0019 4493 0028</w:t>
      </w:r>
    </w:p>
    <w:p w:rsidR="00E22DEE" w:rsidRDefault="006B627E" w:rsidP="00A27F84">
      <w:pPr>
        <w:pStyle w:val="Idzet"/>
        <w:pBdr>
          <w:top w:val="single" w:sz="4" w:space="1" w:color="90BB23" w:themeColor="accent3"/>
          <w:bottom w:val="single" w:sz="4" w:space="1" w:color="90BB23" w:themeColor="accent3"/>
        </w:pBdr>
        <w:ind w:left="0" w:right="0"/>
        <w:jc w:val="left"/>
        <w:rPr>
          <w:rFonts w:ascii="Calibri" w:hAnsi="Calibri" w:cs="Arial"/>
        </w:rPr>
      </w:pPr>
      <w:r w:rsidRPr="00E22DEE">
        <w:rPr>
          <w:rFonts w:ascii="Calibri" w:hAnsi="Calibri" w:cs="Arial"/>
        </w:rPr>
        <w:t>Terep</w:t>
      </w:r>
      <w:r w:rsidRPr="00E61039">
        <w:rPr>
          <w:rFonts w:ascii="Calibri" w:hAnsi="Calibri"/>
          <w:i w:val="0"/>
          <w:iCs w:val="0"/>
        </w:rPr>
        <w:t>:</w:t>
      </w:r>
    </w:p>
    <w:p w:rsidR="00CE7340" w:rsidRPr="00920B4E" w:rsidRDefault="00521D1A" w:rsidP="00920B4E">
      <w:pPr>
        <w:jc w:val="both"/>
        <w:rPr>
          <w:rFonts w:ascii="Calibri" w:hAnsi="Calibri"/>
          <w:sz w:val="24"/>
        </w:rPr>
      </w:pPr>
      <w:r w:rsidRPr="00441EE4">
        <w:rPr>
          <w:rFonts w:ascii="Calibri" w:hAnsi="Calibri"/>
          <w:noProof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-1044460</wp:posOffset>
            </wp:positionH>
            <wp:positionV relativeFrom="margin">
              <wp:posOffset>8101965</wp:posOffset>
            </wp:positionV>
            <wp:extent cx="7846695" cy="1678940"/>
            <wp:effectExtent l="19050" t="0" r="1905" b="0"/>
            <wp:wrapSquare wrapText="bothSides"/>
            <wp:docPr id="3" name="Kép 2" descr="Szeged_kupa_terep_kep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eged_kupa_terep_kepek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6695" cy="167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627E" w:rsidRPr="00920B4E">
        <w:rPr>
          <w:rFonts w:ascii="Calibri" w:hAnsi="Calibri"/>
          <w:sz w:val="24"/>
        </w:rPr>
        <w:t xml:space="preserve">A megye legjobb tájfutó terepei a szél formálta futóhomoknak köszönhetik részlet gazdag domborzatukat. Ez a domborzat igen változatos, de viszonylag kicsi, 10-20m-s szintkülönbségű, ezért a térképek 2m-s alap szintközzel készülnek. A klímának megfelelő őshonos növényzet szaknyelven erdős sztyepp, kisebb-nagyobb erdőfoltokkal tarkított füves </w:t>
      </w:r>
      <w:r w:rsidR="006B627E" w:rsidRPr="00920B4E">
        <w:rPr>
          <w:rFonts w:ascii="Calibri" w:hAnsi="Calibri"/>
          <w:sz w:val="24"/>
        </w:rPr>
        <w:lastRenderedPageBreak/>
        <w:t>nyílt terület,</w:t>
      </w:r>
      <w:r w:rsidR="00A24378">
        <w:rPr>
          <w:rFonts w:ascii="Calibri" w:hAnsi="Calibri"/>
          <w:sz w:val="24"/>
        </w:rPr>
        <w:t xml:space="preserve"> terepen zömében </w:t>
      </w:r>
      <w:proofErr w:type="gramStart"/>
      <w:r w:rsidR="00A24378">
        <w:rPr>
          <w:rFonts w:ascii="Calibri" w:hAnsi="Calibri"/>
          <w:sz w:val="24"/>
        </w:rPr>
        <w:t>fenyő erdőkkel</w:t>
      </w:r>
      <w:proofErr w:type="gramEnd"/>
      <w:r w:rsidR="00A24378">
        <w:rPr>
          <w:rFonts w:ascii="Calibri" w:hAnsi="Calibri"/>
          <w:sz w:val="24"/>
        </w:rPr>
        <w:t xml:space="preserve"> borított táblák is találhatók, ami</w:t>
      </w:r>
      <w:r w:rsidR="006B627E" w:rsidRPr="00920B4E">
        <w:rPr>
          <w:rFonts w:ascii="Calibri" w:hAnsi="Calibri"/>
          <w:sz w:val="24"/>
        </w:rPr>
        <w:t xml:space="preserve"> nagy sebességű futást tesz lehetővé.</w:t>
      </w:r>
    </w:p>
    <w:p w:rsidR="00E22DEE" w:rsidRPr="00952FFB" w:rsidRDefault="00B13D04" w:rsidP="00A27F84">
      <w:pPr>
        <w:pStyle w:val="Idzet"/>
        <w:pBdr>
          <w:top w:val="single" w:sz="4" w:space="1" w:color="90BB23" w:themeColor="accent3"/>
          <w:bottom w:val="single" w:sz="4" w:space="1" w:color="90BB23" w:themeColor="accent3"/>
        </w:pBdr>
        <w:ind w:left="0" w:right="0"/>
        <w:jc w:val="left"/>
        <w:rPr>
          <w:rFonts w:ascii="Calibri" w:hAnsi="Calibri" w:cs="Arial"/>
          <w:sz w:val="20"/>
        </w:rPr>
      </w:pPr>
      <w:r w:rsidRPr="00952FFB">
        <w:rPr>
          <w:rFonts w:ascii="Calibri" w:hAnsi="Calibri"/>
          <w:iCs w:val="0"/>
        </w:rPr>
        <w:t>Térkép:</w:t>
      </w:r>
    </w:p>
    <w:p w:rsidR="00B13D04" w:rsidRPr="00E61039" w:rsidRDefault="00145F38" w:rsidP="00920B4E">
      <w:pPr>
        <w:jc w:val="both"/>
        <w:rPr>
          <w:rFonts w:ascii="Calibri" w:hAnsi="Calibri" w:cs="Arial"/>
          <w:sz w:val="20"/>
        </w:rPr>
      </w:pPr>
      <w:r w:rsidRPr="00920B4E">
        <w:rPr>
          <w:rFonts w:ascii="Calibri" w:hAnsi="Calibri"/>
          <w:sz w:val="24"/>
        </w:rPr>
        <w:t>2017-ben helyesbített, OEVB:</w:t>
      </w:r>
      <w:r w:rsidR="00B13D04" w:rsidRPr="00920B4E">
        <w:rPr>
          <w:rFonts w:ascii="Calibri" w:hAnsi="Calibri"/>
          <w:sz w:val="24"/>
        </w:rPr>
        <w:t>1:10000</w:t>
      </w:r>
      <w:r w:rsidRPr="00920B4E">
        <w:rPr>
          <w:rFonts w:ascii="Calibri" w:hAnsi="Calibri"/>
          <w:sz w:val="24"/>
        </w:rPr>
        <w:t>, ONEB: 1:10000, 1:15000</w:t>
      </w:r>
      <w:r w:rsidR="00B13D04" w:rsidRPr="00920B4E">
        <w:rPr>
          <w:rFonts w:ascii="Calibri" w:hAnsi="Calibri"/>
          <w:sz w:val="24"/>
        </w:rPr>
        <w:t xml:space="preserve"> méretarányú, alap szintköz 2m</w:t>
      </w:r>
      <w:r w:rsidR="008D745C" w:rsidRPr="00920B4E">
        <w:rPr>
          <w:rFonts w:ascii="Calibri" w:hAnsi="Calibri"/>
          <w:sz w:val="24"/>
        </w:rPr>
        <w:t>.</w:t>
      </w:r>
    </w:p>
    <w:p w:rsidR="00E22DEE" w:rsidRPr="00952FFB" w:rsidRDefault="00CE7340" w:rsidP="00A27F84">
      <w:pPr>
        <w:pStyle w:val="Idzet"/>
        <w:pBdr>
          <w:top w:val="single" w:sz="4" w:space="1" w:color="90BB23" w:themeColor="accent3"/>
          <w:bottom w:val="single" w:sz="4" w:space="1" w:color="90BB23" w:themeColor="accent3"/>
        </w:pBdr>
        <w:ind w:left="0" w:right="0"/>
        <w:jc w:val="left"/>
        <w:rPr>
          <w:rFonts w:ascii="Calibri" w:hAnsi="Calibri" w:cs="Arial"/>
          <w:sz w:val="20"/>
        </w:rPr>
      </w:pPr>
      <w:r w:rsidRPr="00952FFB">
        <w:rPr>
          <w:rFonts w:ascii="Calibri" w:hAnsi="Calibri"/>
          <w:iCs w:val="0"/>
        </w:rPr>
        <w:t>Pontérintési</w:t>
      </w:r>
      <w:r w:rsidRPr="00952FFB">
        <w:rPr>
          <w:rFonts w:ascii="Calibri" w:hAnsi="Calibri" w:cs="Arial"/>
          <w:sz w:val="20"/>
        </w:rPr>
        <w:t xml:space="preserve"> </w:t>
      </w:r>
      <w:r w:rsidRPr="00A27F84">
        <w:rPr>
          <w:rFonts w:ascii="Calibri" w:hAnsi="Calibri"/>
          <w:iCs w:val="0"/>
        </w:rPr>
        <w:t>rendszer</w:t>
      </w:r>
      <w:r w:rsidRPr="00952FFB">
        <w:rPr>
          <w:rFonts w:ascii="Calibri" w:hAnsi="Calibri" w:cs="Arial"/>
          <w:sz w:val="20"/>
        </w:rPr>
        <w:t>:</w:t>
      </w:r>
    </w:p>
    <w:p w:rsidR="00CE7340" w:rsidRPr="00920B4E" w:rsidRDefault="00CE7340" w:rsidP="00920B4E">
      <w:pPr>
        <w:jc w:val="both"/>
        <w:rPr>
          <w:rFonts w:ascii="Calibri" w:hAnsi="Calibri"/>
          <w:sz w:val="24"/>
        </w:rPr>
      </w:pPr>
      <w:r w:rsidRPr="00920B4E">
        <w:rPr>
          <w:rFonts w:ascii="Calibri" w:hAnsi="Calibri"/>
          <w:sz w:val="24"/>
        </w:rPr>
        <w:t xml:space="preserve">Sport </w:t>
      </w:r>
      <w:proofErr w:type="spellStart"/>
      <w:r w:rsidRPr="00920B4E">
        <w:rPr>
          <w:rFonts w:ascii="Calibri" w:hAnsi="Calibri"/>
          <w:sz w:val="24"/>
        </w:rPr>
        <w:t>Ident</w:t>
      </w:r>
      <w:proofErr w:type="spellEnd"/>
    </w:p>
    <w:p w:rsidR="00E22DEE" w:rsidRPr="00952FFB" w:rsidRDefault="00CE7340" w:rsidP="00A27F84">
      <w:pPr>
        <w:pStyle w:val="Idzet"/>
        <w:pBdr>
          <w:top w:val="single" w:sz="4" w:space="1" w:color="90BB23" w:themeColor="accent3"/>
          <w:bottom w:val="single" w:sz="4" w:space="1" w:color="90BB23" w:themeColor="accent3"/>
        </w:pBdr>
        <w:ind w:left="0" w:right="0"/>
        <w:jc w:val="left"/>
        <w:rPr>
          <w:rFonts w:ascii="Calibri" w:hAnsi="Calibri" w:cs="Arial"/>
        </w:rPr>
      </w:pPr>
      <w:r w:rsidRPr="00952FFB">
        <w:rPr>
          <w:rFonts w:ascii="Calibri" w:hAnsi="Calibri"/>
          <w:iCs w:val="0"/>
        </w:rPr>
        <w:t>Terepletiltás:</w:t>
      </w:r>
    </w:p>
    <w:p w:rsidR="00CE7340" w:rsidRDefault="00CE7340" w:rsidP="00920B4E">
      <w:pPr>
        <w:jc w:val="both"/>
        <w:rPr>
          <w:rFonts w:ascii="Calibri" w:hAnsi="Calibri"/>
          <w:sz w:val="24"/>
        </w:rPr>
      </w:pPr>
      <w:r w:rsidRPr="00920B4E">
        <w:rPr>
          <w:rFonts w:ascii="Calibri" w:hAnsi="Calibri"/>
          <w:sz w:val="24"/>
        </w:rPr>
        <w:t>A versenykiírás megjelenésétől a térképen piros sraffozással fedett területre a versenyen résztvevőknek belépni tilos</w:t>
      </w:r>
      <w:r w:rsidR="008C1F6B" w:rsidRPr="00920B4E">
        <w:rPr>
          <w:rFonts w:ascii="Calibri" w:hAnsi="Calibri"/>
          <w:sz w:val="24"/>
        </w:rPr>
        <w:t>!</w:t>
      </w:r>
    </w:p>
    <w:p w:rsidR="00C477A8" w:rsidRPr="00920B4E" w:rsidRDefault="00C477A8" w:rsidP="00920B4E">
      <w:pPr>
        <w:jc w:val="both"/>
        <w:rPr>
          <w:rFonts w:ascii="Calibri" w:hAnsi="Calibri"/>
          <w:sz w:val="24"/>
        </w:rPr>
      </w:pPr>
    </w:p>
    <w:p w:rsidR="00160F57" w:rsidRDefault="00AC29A7" w:rsidP="006D7A3E">
      <w:pPr>
        <w:pStyle w:val="Szvegtrzsbehzssal"/>
        <w:rPr>
          <w:rFonts w:ascii="Calibri" w:hAnsi="Calibri" w:cs="Arial"/>
        </w:rPr>
      </w:pPr>
      <w:r>
        <w:rPr>
          <w:rFonts w:ascii="Calibri" w:hAnsi="Calibri"/>
          <w:iCs/>
          <w:noProof/>
        </w:rPr>
        <w:drawing>
          <wp:inline distT="0" distB="0" distL="0" distR="0">
            <wp:extent cx="5741035" cy="2465070"/>
            <wp:effectExtent l="0" t="0" r="0" b="0"/>
            <wp:docPr id="2" name="Kép 1" descr="oneb2017_tiltott_terü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eb2017_tiltott_terüle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7A8" w:rsidRPr="00E61039" w:rsidRDefault="00C477A8" w:rsidP="006D7A3E">
      <w:pPr>
        <w:pStyle w:val="Szvegtrzsbehzssal"/>
        <w:rPr>
          <w:rFonts w:ascii="Calibri" w:hAnsi="Calibri" w:cs="Arial"/>
        </w:rPr>
      </w:pPr>
    </w:p>
    <w:p w:rsidR="00E22DEE" w:rsidRPr="00952FFB" w:rsidRDefault="00160F57" w:rsidP="00A27F84">
      <w:pPr>
        <w:pStyle w:val="Idzet"/>
        <w:pBdr>
          <w:top w:val="single" w:sz="4" w:space="1" w:color="90BB23" w:themeColor="accent3"/>
          <w:bottom w:val="single" w:sz="4" w:space="1" w:color="90BB23" w:themeColor="accent3"/>
        </w:pBdr>
        <w:ind w:left="0" w:right="0"/>
        <w:jc w:val="left"/>
        <w:rPr>
          <w:rFonts w:ascii="Calibri" w:hAnsi="Calibri" w:cs="Arial"/>
        </w:rPr>
      </w:pPr>
      <w:r w:rsidRPr="00952FFB">
        <w:rPr>
          <w:rFonts w:ascii="Calibri" w:hAnsi="Calibri"/>
          <w:iCs w:val="0"/>
        </w:rPr>
        <w:t>Díjazás:</w:t>
      </w:r>
    </w:p>
    <w:p w:rsidR="00160F57" w:rsidRPr="00441EE4" w:rsidRDefault="00160F57" w:rsidP="00441EE4">
      <w:pPr>
        <w:jc w:val="both"/>
        <w:rPr>
          <w:rFonts w:ascii="Calibri" w:hAnsi="Calibri"/>
          <w:sz w:val="24"/>
        </w:rPr>
      </w:pPr>
      <w:r w:rsidRPr="00441EE4">
        <w:rPr>
          <w:rFonts w:ascii="Calibri" w:hAnsi="Calibri"/>
          <w:sz w:val="24"/>
        </w:rPr>
        <w:t xml:space="preserve">A bajnoki kategóriák 1-3. helyezettjei érem és </w:t>
      </w:r>
      <w:proofErr w:type="gramStart"/>
      <w:r w:rsidRPr="00441EE4">
        <w:rPr>
          <w:rFonts w:ascii="Calibri" w:hAnsi="Calibri"/>
          <w:sz w:val="24"/>
        </w:rPr>
        <w:t>tisztelet díjazásban</w:t>
      </w:r>
      <w:proofErr w:type="gramEnd"/>
      <w:r w:rsidRPr="00441EE4">
        <w:rPr>
          <w:rFonts w:ascii="Calibri" w:hAnsi="Calibri"/>
          <w:sz w:val="24"/>
        </w:rPr>
        <w:t xml:space="preserve"> részesülnek. A nyílt kategóriában nem hirdetünk eredményt.</w:t>
      </w:r>
    </w:p>
    <w:p w:rsidR="005E2BD6" w:rsidRPr="00952FFB" w:rsidRDefault="00A52CA0" w:rsidP="00A27F84">
      <w:pPr>
        <w:pStyle w:val="Idzet"/>
        <w:pBdr>
          <w:top w:val="single" w:sz="4" w:space="1" w:color="90BB23" w:themeColor="accent3"/>
          <w:bottom w:val="single" w:sz="4" w:space="1" w:color="90BB23" w:themeColor="accent3"/>
        </w:pBdr>
        <w:ind w:left="0" w:right="0"/>
        <w:jc w:val="left"/>
        <w:rPr>
          <w:rFonts w:ascii="Calibri" w:hAnsi="Calibri"/>
          <w:iCs w:val="0"/>
        </w:rPr>
      </w:pPr>
      <w:r w:rsidRPr="00A27F84">
        <w:rPr>
          <w:rFonts w:ascii="Calibri" w:hAnsi="Calibri"/>
          <w:iCs w:val="0"/>
        </w:rPr>
        <w:t>Rendezéstechnikai</w:t>
      </w:r>
      <w:r w:rsidRPr="00952FFB">
        <w:rPr>
          <w:rFonts w:ascii="Calibri" w:hAnsi="Calibri"/>
          <w:iCs w:val="0"/>
        </w:rPr>
        <w:t xml:space="preserve"> kérdések:</w:t>
      </w:r>
    </w:p>
    <w:p w:rsidR="006A4E2E" w:rsidRPr="00E61039" w:rsidRDefault="00A52CA0" w:rsidP="00E61039">
      <w:pPr>
        <w:pStyle w:val="Cmsor6"/>
        <w:rPr>
          <w:rFonts w:ascii="Calibri" w:hAnsi="Calibri"/>
          <w:sz w:val="24"/>
        </w:rPr>
      </w:pPr>
      <w:r w:rsidRPr="00E61039">
        <w:rPr>
          <w:rFonts w:ascii="Calibri" w:hAnsi="Calibri"/>
          <w:sz w:val="24"/>
        </w:rPr>
        <w:t>ONEB</w:t>
      </w:r>
      <w:r w:rsidR="006A4E2E" w:rsidRPr="00E61039">
        <w:rPr>
          <w:rFonts w:ascii="Calibri" w:hAnsi="Calibri"/>
          <w:sz w:val="24"/>
        </w:rPr>
        <w:t>:</w:t>
      </w:r>
    </w:p>
    <w:p w:rsidR="00B732E4" w:rsidRPr="00441EE4" w:rsidRDefault="00A52CA0" w:rsidP="00B732E4">
      <w:pPr>
        <w:jc w:val="both"/>
        <w:rPr>
          <w:rFonts w:ascii="Calibri" w:hAnsi="Calibri"/>
          <w:sz w:val="24"/>
        </w:rPr>
      </w:pPr>
      <w:r w:rsidRPr="00441EE4">
        <w:rPr>
          <w:rFonts w:ascii="Calibri" w:hAnsi="Calibri"/>
          <w:sz w:val="24"/>
        </w:rPr>
        <w:t>Alapvető feltétel, hogy a legjobb versenyzők a mezőny második felében, de inkább a vége felé induljanak, hogy ezzel is a lehető leghasonlóbb</w:t>
      </w:r>
      <w:r w:rsidR="006A4E2E" w:rsidRPr="00441EE4">
        <w:rPr>
          <w:rFonts w:ascii="Calibri" w:hAnsi="Calibri"/>
          <w:sz w:val="24"/>
        </w:rPr>
        <w:t xml:space="preserve"> körülmények legyenek adottak számukra. </w:t>
      </w:r>
      <w:r w:rsidRPr="00441EE4">
        <w:rPr>
          <w:rFonts w:ascii="Calibri" w:hAnsi="Calibri"/>
          <w:sz w:val="24"/>
        </w:rPr>
        <w:t>Ennek érdekében a mezőnyt a nevezések beérkezése után, a sorsolás előtt két részre kell bontani: Egy úgynevezett „vörös csoport” (</w:t>
      </w:r>
      <w:proofErr w:type="spellStart"/>
      <w:r w:rsidRPr="00441EE4">
        <w:rPr>
          <w:rFonts w:ascii="Calibri" w:hAnsi="Calibri"/>
          <w:sz w:val="24"/>
        </w:rPr>
        <w:t>red</w:t>
      </w:r>
      <w:proofErr w:type="spellEnd"/>
      <w:r w:rsidRPr="00441EE4">
        <w:rPr>
          <w:rFonts w:ascii="Calibri" w:hAnsi="Calibri"/>
          <w:sz w:val="24"/>
        </w:rPr>
        <w:t xml:space="preserve"> </w:t>
      </w:r>
      <w:proofErr w:type="spellStart"/>
      <w:r w:rsidRPr="00441EE4">
        <w:rPr>
          <w:rFonts w:ascii="Calibri" w:hAnsi="Calibri"/>
          <w:sz w:val="24"/>
        </w:rPr>
        <w:t>group</w:t>
      </w:r>
      <w:proofErr w:type="spellEnd"/>
      <w:r w:rsidRPr="00441EE4">
        <w:rPr>
          <w:rFonts w:ascii="Calibri" w:hAnsi="Calibri"/>
          <w:sz w:val="24"/>
        </w:rPr>
        <w:t xml:space="preserve">) vagy „kiemelt csoport”, </w:t>
      </w:r>
      <w:r w:rsidRPr="00441EE4">
        <w:rPr>
          <w:rFonts w:ascii="Calibri" w:hAnsi="Calibri"/>
          <w:sz w:val="24"/>
        </w:rPr>
        <w:lastRenderedPageBreak/>
        <w:t>illetve a többi versenyző. A kiemelt csoport indul a mezőny végén, a többiek pedig a mezőny elején. A kiemelt csoportot a tárgyévben elért (tehát releváns) és a nemzetközi eredmények alapján kell megállapítani. A kiemelt csoport létszáma kategóriánként 15 fő, de maximum a nevezők létszámának egyharmada. A kiemelt csoport összetételének megállapítása:</w:t>
      </w:r>
    </w:p>
    <w:p w:rsidR="00B732E4" w:rsidRPr="00441EE4" w:rsidRDefault="00B732E4" w:rsidP="00441EE4">
      <w:pPr>
        <w:pStyle w:val="Listaszerbekezds"/>
        <w:numPr>
          <w:ilvl w:val="0"/>
          <w:numId w:val="5"/>
        </w:numPr>
        <w:ind w:left="426"/>
        <w:jc w:val="both"/>
        <w:rPr>
          <w:rFonts w:ascii="Calibri" w:hAnsi="Calibri"/>
          <w:sz w:val="24"/>
        </w:rPr>
      </w:pPr>
      <w:r w:rsidRPr="00441EE4">
        <w:rPr>
          <w:rFonts w:ascii="Calibri" w:hAnsi="Calibri"/>
          <w:sz w:val="24"/>
        </w:rPr>
        <w:t>E</w:t>
      </w:r>
      <w:r w:rsidR="00A52CA0" w:rsidRPr="00441EE4">
        <w:rPr>
          <w:rFonts w:ascii="Calibri" w:hAnsi="Calibri"/>
          <w:sz w:val="24"/>
        </w:rPr>
        <w:t>lső körben bekerül a tárgyévi Középtávú OB azonos kategóriájának 1-6. helyezettje (a verseny eredményét figyelembe véve, nem a magyar bajn</w:t>
      </w:r>
      <w:r w:rsidR="006A4E2E" w:rsidRPr="00441EE4">
        <w:rPr>
          <w:rFonts w:ascii="Calibri" w:hAnsi="Calibri"/>
          <w:sz w:val="24"/>
        </w:rPr>
        <w:t>oki sorrendét; maximum 6 hely).</w:t>
      </w:r>
    </w:p>
    <w:p w:rsidR="00B732E4" w:rsidRPr="00441EE4" w:rsidRDefault="006A4E2E" w:rsidP="00441EE4">
      <w:pPr>
        <w:pStyle w:val="Listaszerbekezds"/>
        <w:numPr>
          <w:ilvl w:val="0"/>
          <w:numId w:val="5"/>
        </w:numPr>
        <w:ind w:left="426"/>
        <w:jc w:val="both"/>
        <w:rPr>
          <w:rFonts w:ascii="Calibri" w:hAnsi="Calibri"/>
          <w:sz w:val="24"/>
        </w:rPr>
      </w:pPr>
      <w:r w:rsidRPr="00441EE4">
        <w:rPr>
          <w:rFonts w:ascii="Calibri" w:hAnsi="Calibri"/>
          <w:sz w:val="24"/>
        </w:rPr>
        <w:t>M</w:t>
      </w:r>
      <w:r w:rsidR="00A52CA0" w:rsidRPr="00441EE4">
        <w:rPr>
          <w:rFonts w:ascii="Calibri" w:hAnsi="Calibri"/>
          <w:sz w:val="24"/>
        </w:rPr>
        <w:t>ásodik körben (csak FN21 kategóriák esetén) bekerülnek a Világranglista 1-200. helyezettjei (a nevezési határidőkor az IOF honlapján megtalálható aktuális világranglista alapján) – sorrendben</w:t>
      </w:r>
      <w:r w:rsidR="00B732E4" w:rsidRPr="00441EE4">
        <w:rPr>
          <w:rFonts w:ascii="Calibri" w:hAnsi="Calibri"/>
          <w:sz w:val="24"/>
        </w:rPr>
        <w:t>.</w:t>
      </w:r>
    </w:p>
    <w:p w:rsidR="00B732E4" w:rsidRPr="00441EE4" w:rsidRDefault="006A4E2E" w:rsidP="00441EE4">
      <w:pPr>
        <w:pStyle w:val="Listaszerbekezds"/>
        <w:numPr>
          <w:ilvl w:val="0"/>
          <w:numId w:val="5"/>
        </w:numPr>
        <w:ind w:left="426"/>
        <w:jc w:val="both"/>
        <w:rPr>
          <w:rFonts w:ascii="Calibri" w:hAnsi="Calibri"/>
          <w:sz w:val="24"/>
        </w:rPr>
      </w:pPr>
      <w:r w:rsidRPr="00441EE4">
        <w:rPr>
          <w:rFonts w:ascii="Calibri" w:hAnsi="Calibri"/>
          <w:sz w:val="24"/>
        </w:rPr>
        <w:t>H</w:t>
      </w:r>
      <w:r w:rsidR="00A52CA0" w:rsidRPr="00441EE4">
        <w:rPr>
          <w:rFonts w:ascii="Calibri" w:hAnsi="Calibri"/>
          <w:sz w:val="24"/>
        </w:rPr>
        <w:t>armadik körben az „aktuális”, az augusztus 31-ig lezajlott versenyek alapján készült ranglista sorrendjében kell feltölteni a kiemelt csoport maradék helyeit a nevezett versenyzők közül.</w:t>
      </w:r>
    </w:p>
    <w:p w:rsidR="00B732E4" w:rsidRPr="00441EE4" w:rsidRDefault="00A52CA0" w:rsidP="00B732E4">
      <w:pPr>
        <w:jc w:val="both"/>
        <w:rPr>
          <w:rFonts w:ascii="Calibri" w:hAnsi="Calibri"/>
          <w:sz w:val="24"/>
        </w:rPr>
      </w:pPr>
      <w:r w:rsidRPr="00441EE4">
        <w:rPr>
          <w:rFonts w:ascii="Calibri" w:hAnsi="Calibri"/>
          <w:sz w:val="24"/>
        </w:rPr>
        <w:t xml:space="preserve">A kiemelt csoport összetételét az </w:t>
      </w:r>
      <w:proofErr w:type="spellStart"/>
      <w:r w:rsidRPr="00441EE4">
        <w:rPr>
          <w:rFonts w:ascii="Calibri" w:hAnsi="Calibri"/>
          <w:sz w:val="24"/>
        </w:rPr>
        <w:t>MTFSz</w:t>
      </w:r>
      <w:proofErr w:type="spellEnd"/>
      <w:r w:rsidRPr="00441EE4">
        <w:rPr>
          <w:rFonts w:ascii="Calibri" w:hAnsi="Calibri"/>
          <w:sz w:val="24"/>
        </w:rPr>
        <w:t xml:space="preserve"> iroda állapítja meg és hozza nyilvánosságra, legkésőbb a nevezési határidő után 5 nappal (amennyiben a nevezés nem az </w:t>
      </w:r>
      <w:proofErr w:type="spellStart"/>
      <w:r w:rsidRPr="00441EE4">
        <w:rPr>
          <w:rFonts w:ascii="Calibri" w:hAnsi="Calibri"/>
          <w:sz w:val="24"/>
        </w:rPr>
        <w:t>MTFSz</w:t>
      </w:r>
      <w:proofErr w:type="spellEnd"/>
      <w:r w:rsidRPr="00441EE4">
        <w:rPr>
          <w:rFonts w:ascii="Calibri" w:hAnsi="Calibri"/>
          <w:sz w:val="24"/>
        </w:rPr>
        <w:t xml:space="preserve"> központi nevezési rendszerén keresztül zajlik, a rendező köteles minden adatot megküldeni ehhez az </w:t>
      </w:r>
      <w:proofErr w:type="spellStart"/>
      <w:r w:rsidRPr="00441EE4">
        <w:rPr>
          <w:rFonts w:ascii="Calibri" w:hAnsi="Calibri"/>
          <w:sz w:val="24"/>
        </w:rPr>
        <w:t>MTFSz-nek</w:t>
      </w:r>
      <w:proofErr w:type="spellEnd"/>
      <w:r w:rsidRPr="00441EE4">
        <w:rPr>
          <w:rFonts w:ascii="Calibri" w:hAnsi="Calibri"/>
          <w:sz w:val="24"/>
        </w:rPr>
        <w:t>). A versenyen a kiemelt csoportba nem kerülők futnak a mezőny elején (köztük sorsolással dől el a rajtsorrend), a kiemelt csoport tagjai pedig a mezőny végén (köztük is sorsolás dönti el a rajtsorrendet).</w:t>
      </w:r>
    </w:p>
    <w:p w:rsidR="00A52CA0" w:rsidRPr="00441EE4" w:rsidRDefault="00A52CA0" w:rsidP="00B732E4">
      <w:pPr>
        <w:jc w:val="both"/>
        <w:rPr>
          <w:rFonts w:ascii="Calibri" w:hAnsi="Calibri"/>
          <w:sz w:val="24"/>
        </w:rPr>
      </w:pPr>
      <w:r w:rsidRPr="00A24378">
        <w:rPr>
          <w:rFonts w:ascii="Calibri" w:hAnsi="Calibri"/>
          <w:sz w:val="24"/>
        </w:rPr>
        <w:t>Minimális ind</w:t>
      </w:r>
      <w:r w:rsidR="00B732E4" w:rsidRPr="00A24378">
        <w:rPr>
          <w:rFonts w:ascii="Calibri" w:hAnsi="Calibri"/>
          <w:sz w:val="24"/>
        </w:rPr>
        <w:t xml:space="preserve">ítási időköz: 45 főig 4 perc, </w:t>
      </w:r>
      <w:r w:rsidRPr="00A24378">
        <w:rPr>
          <w:rFonts w:ascii="Calibri" w:hAnsi="Calibri"/>
          <w:sz w:val="24"/>
        </w:rPr>
        <w:t>46-60 fő között 3 perc</w:t>
      </w:r>
      <w:r w:rsidR="00247C52" w:rsidRPr="00A24378">
        <w:rPr>
          <w:rFonts w:ascii="Calibri" w:hAnsi="Calibri"/>
          <w:sz w:val="24"/>
        </w:rPr>
        <w:t>,</w:t>
      </w:r>
      <w:r w:rsidRPr="00A24378">
        <w:rPr>
          <w:rFonts w:ascii="Calibri" w:hAnsi="Calibri"/>
          <w:sz w:val="24"/>
        </w:rPr>
        <w:t xml:space="preserve"> 60 fő felett 2 perc</w:t>
      </w:r>
      <w:r w:rsidRPr="00441EE4">
        <w:rPr>
          <w:rFonts w:ascii="Calibri" w:hAnsi="Calibri"/>
          <w:sz w:val="24"/>
        </w:rPr>
        <w:t xml:space="preserve"> </w:t>
      </w:r>
    </w:p>
    <w:p w:rsidR="006A4E2E" w:rsidRPr="00E61039" w:rsidRDefault="006A4E2E" w:rsidP="00E61039">
      <w:pPr>
        <w:pStyle w:val="Cmsor6"/>
        <w:rPr>
          <w:rFonts w:ascii="Calibri" w:hAnsi="Calibri"/>
          <w:sz w:val="24"/>
        </w:rPr>
      </w:pPr>
      <w:r w:rsidRPr="00E61039">
        <w:rPr>
          <w:rFonts w:ascii="Calibri" w:hAnsi="Calibri"/>
          <w:sz w:val="24"/>
        </w:rPr>
        <w:t>OEVB:</w:t>
      </w:r>
    </w:p>
    <w:p w:rsidR="006A4E2E" w:rsidRPr="00441EE4" w:rsidRDefault="006A4E2E" w:rsidP="00441EE4">
      <w:pPr>
        <w:pStyle w:val="Listaszerbekezds"/>
        <w:numPr>
          <w:ilvl w:val="0"/>
          <w:numId w:val="5"/>
        </w:numPr>
        <w:ind w:left="426"/>
        <w:jc w:val="both"/>
        <w:rPr>
          <w:rFonts w:ascii="Calibri" w:hAnsi="Calibri"/>
          <w:sz w:val="24"/>
        </w:rPr>
      </w:pPr>
      <w:r w:rsidRPr="00441EE4">
        <w:rPr>
          <w:rFonts w:ascii="Calibri" w:hAnsi="Calibri"/>
          <w:sz w:val="24"/>
        </w:rPr>
        <w:t>Egy</w:t>
      </w:r>
      <w:r w:rsidRPr="00E61039">
        <w:rPr>
          <w:rFonts w:ascii="Calibri" w:hAnsi="Calibri" w:cs="Arial"/>
        </w:rPr>
        <w:t xml:space="preserve"> </w:t>
      </w:r>
      <w:r w:rsidRPr="00441EE4">
        <w:rPr>
          <w:rFonts w:ascii="Calibri" w:hAnsi="Calibri"/>
          <w:sz w:val="24"/>
        </w:rPr>
        <w:t>egyesület több váltót is indíthat, ekkor az a megkötés érvényes, hogy azonos korcsoportúak egy egyesületen belül – ameddig lehetséges – azonos helyen nem futhatnak. A korcsoportok futási helyének részleges korlátozása.</w:t>
      </w:r>
    </w:p>
    <w:p w:rsidR="004466AE" w:rsidRPr="00441EE4" w:rsidRDefault="006A4E2E" w:rsidP="00441EE4">
      <w:pPr>
        <w:pStyle w:val="Listaszerbekezds"/>
        <w:numPr>
          <w:ilvl w:val="0"/>
          <w:numId w:val="5"/>
        </w:numPr>
        <w:ind w:left="426"/>
        <w:jc w:val="both"/>
        <w:rPr>
          <w:rFonts w:ascii="Calibri" w:hAnsi="Calibri"/>
          <w:sz w:val="24"/>
        </w:rPr>
      </w:pPr>
      <w:r w:rsidRPr="00441EE4">
        <w:rPr>
          <w:rFonts w:ascii="Calibri" w:hAnsi="Calibri"/>
          <w:sz w:val="24"/>
        </w:rPr>
        <w:t xml:space="preserve">A Férfi és Női kategóriában az 1-3. futó </w:t>
      </w:r>
      <w:proofErr w:type="gramStart"/>
      <w:r w:rsidRPr="00441EE4">
        <w:rPr>
          <w:rFonts w:ascii="Calibri" w:hAnsi="Calibri"/>
          <w:sz w:val="24"/>
        </w:rPr>
        <w:t>helyén</w:t>
      </w:r>
      <w:proofErr w:type="gramEnd"/>
      <w:r w:rsidRPr="00441EE4">
        <w:rPr>
          <w:rFonts w:ascii="Calibri" w:hAnsi="Calibri"/>
          <w:sz w:val="24"/>
        </w:rPr>
        <w:t xml:space="preserve"> szabadon választható az FN 14-16-18 korcsoportok helye, míg a 4-5. futó helyén az</w:t>
      </w:r>
      <w:r w:rsidR="004466AE" w:rsidRPr="00441EE4">
        <w:rPr>
          <w:rFonts w:ascii="Calibri" w:hAnsi="Calibri"/>
          <w:sz w:val="24"/>
        </w:rPr>
        <w:t xml:space="preserve"> FN 20-21 kategóriák futhatnak.</w:t>
      </w:r>
    </w:p>
    <w:p w:rsidR="004466AE" w:rsidRPr="00441EE4" w:rsidRDefault="006A4E2E" w:rsidP="00441EE4">
      <w:pPr>
        <w:pStyle w:val="Listaszerbekezds"/>
        <w:numPr>
          <w:ilvl w:val="0"/>
          <w:numId w:val="5"/>
        </w:numPr>
        <w:ind w:left="426"/>
        <w:jc w:val="both"/>
        <w:rPr>
          <w:rFonts w:ascii="Calibri" w:hAnsi="Calibri"/>
          <w:sz w:val="24"/>
        </w:rPr>
      </w:pPr>
      <w:r w:rsidRPr="00441EE4">
        <w:rPr>
          <w:rFonts w:ascii="Calibri" w:hAnsi="Calibri"/>
          <w:sz w:val="24"/>
        </w:rPr>
        <w:t xml:space="preserve">A 20 és 21-es korcsoport pályái </w:t>
      </w:r>
      <w:r w:rsidR="004466AE" w:rsidRPr="00441EE4">
        <w:rPr>
          <w:rFonts w:ascii="Calibri" w:hAnsi="Calibri"/>
          <w:sz w:val="24"/>
        </w:rPr>
        <w:t>legyenek egyenértékűek.</w:t>
      </w:r>
    </w:p>
    <w:p w:rsidR="004466AE" w:rsidRPr="00441EE4" w:rsidRDefault="006A4E2E" w:rsidP="00441EE4">
      <w:pPr>
        <w:pStyle w:val="Listaszerbekezds"/>
        <w:numPr>
          <w:ilvl w:val="0"/>
          <w:numId w:val="5"/>
        </w:numPr>
        <w:ind w:left="426"/>
        <w:jc w:val="both"/>
        <w:rPr>
          <w:rFonts w:ascii="Calibri" w:hAnsi="Calibri"/>
          <w:sz w:val="24"/>
        </w:rPr>
      </w:pPr>
      <w:r w:rsidRPr="00441EE4">
        <w:rPr>
          <w:rFonts w:ascii="Calibri" w:hAnsi="Calibri"/>
          <w:sz w:val="24"/>
        </w:rPr>
        <w:t>A 4 fős szenior váltók esetén az 1-2. futó helyén a két idősebb, míg a 3-4. futó helyén a két fiatalabb korcsoport fut. Az 1-2., illetve a 3-4. futók</w:t>
      </w:r>
      <w:r w:rsidR="004466AE" w:rsidRPr="00441EE4">
        <w:rPr>
          <w:rFonts w:ascii="Calibri" w:hAnsi="Calibri"/>
          <w:sz w:val="24"/>
        </w:rPr>
        <w:t xml:space="preserve"> pályái legyenek egyenértékűek.</w:t>
      </w:r>
    </w:p>
    <w:p w:rsidR="004466AE" w:rsidRPr="00441EE4" w:rsidRDefault="006A4E2E" w:rsidP="00441EE4">
      <w:pPr>
        <w:pStyle w:val="Listaszerbekezds"/>
        <w:numPr>
          <w:ilvl w:val="0"/>
          <w:numId w:val="5"/>
        </w:numPr>
        <w:ind w:left="426"/>
        <w:jc w:val="both"/>
        <w:rPr>
          <w:rFonts w:ascii="Calibri" w:hAnsi="Calibri"/>
          <w:sz w:val="24"/>
        </w:rPr>
      </w:pPr>
      <w:r w:rsidRPr="00441EE4">
        <w:rPr>
          <w:rFonts w:ascii="Calibri" w:hAnsi="Calibri"/>
          <w:sz w:val="24"/>
        </w:rPr>
        <w:t>Az együtt</w:t>
      </w:r>
      <w:r w:rsidR="004466AE" w:rsidRPr="00441EE4">
        <w:rPr>
          <w:rFonts w:ascii="Calibri" w:hAnsi="Calibri"/>
          <w:sz w:val="24"/>
        </w:rPr>
        <w:t xml:space="preserve"> </w:t>
      </w:r>
      <w:r w:rsidRPr="00441EE4">
        <w:rPr>
          <w:rFonts w:ascii="Calibri" w:hAnsi="Calibri"/>
          <w:sz w:val="24"/>
        </w:rPr>
        <w:t xml:space="preserve">futások elkerülése végett szakaszkombinációs vagy </w:t>
      </w:r>
      <w:proofErr w:type="spellStart"/>
      <w:r w:rsidRPr="00441EE4">
        <w:rPr>
          <w:rFonts w:ascii="Calibri" w:hAnsi="Calibri"/>
          <w:sz w:val="24"/>
        </w:rPr>
        <w:t>részpályafelcs</w:t>
      </w:r>
      <w:r w:rsidR="004466AE" w:rsidRPr="00441EE4">
        <w:rPr>
          <w:rFonts w:ascii="Calibri" w:hAnsi="Calibri"/>
          <w:sz w:val="24"/>
        </w:rPr>
        <w:t>erélős</w:t>
      </w:r>
      <w:proofErr w:type="spellEnd"/>
      <w:r w:rsidR="004466AE" w:rsidRPr="00441EE4">
        <w:rPr>
          <w:rFonts w:ascii="Calibri" w:hAnsi="Calibri"/>
          <w:sz w:val="24"/>
        </w:rPr>
        <w:t xml:space="preserve"> váltóforma alkalmazandó.</w:t>
      </w:r>
    </w:p>
    <w:p w:rsidR="006A4E2E" w:rsidRPr="00441EE4" w:rsidRDefault="006A4E2E" w:rsidP="004466AE">
      <w:pPr>
        <w:jc w:val="both"/>
        <w:rPr>
          <w:rFonts w:ascii="Calibri" w:hAnsi="Calibri"/>
          <w:sz w:val="24"/>
        </w:rPr>
      </w:pPr>
      <w:r w:rsidRPr="00441EE4">
        <w:rPr>
          <w:rFonts w:ascii="Calibri" w:hAnsi="Calibri"/>
          <w:sz w:val="24"/>
        </w:rPr>
        <w:t>A versenyformák leírását a Versenyszabályzat tartalmazza.</w:t>
      </w:r>
    </w:p>
    <w:p w:rsidR="005E2BD6" w:rsidRPr="00441EE4" w:rsidRDefault="005E2BD6" w:rsidP="006B627E">
      <w:pPr>
        <w:jc w:val="both"/>
        <w:rPr>
          <w:rFonts w:ascii="Calibri" w:hAnsi="Calibri"/>
          <w:sz w:val="24"/>
        </w:rPr>
      </w:pPr>
      <w:r w:rsidRPr="00441EE4">
        <w:rPr>
          <w:rFonts w:ascii="Calibri" w:hAnsi="Calibri"/>
          <w:sz w:val="24"/>
        </w:rPr>
        <w:t xml:space="preserve">Minden résztvevőt szeretettel várunk! </w:t>
      </w:r>
    </w:p>
    <w:p w:rsidR="00160F57" w:rsidRPr="00441EE4" w:rsidRDefault="00AC29A7" w:rsidP="00441EE4">
      <w:pPr>
        <w:jc w:val="both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243840</wp:posOffset>
            </wp:positionV>
            <wp:extent cx="772160" cy="772160"/>
            <wp:effectExtent l="0" t="0" r="8890" b="8890"/>
            <wp:wrapNone/>
            <wp:docPr id="4" name="Kép 3" descr="szvse logo piros-ké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zvse logo piros-ké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24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1005205</wp:posOffset>
            </wp:positionH>
            <wp:positionV relativeFrom="paragraph">
              <wp:posOffset>219075</wp:posOffset>
            </wp:positionV>
            <wp:extent cx="760095" cy="808355"/>
            <wp:effectExtent l="0" t="0" r="1905" b="0"/>
            <wp:wrapNone/>
            <wp:docPr id="6" name="Kép 6" descr="JWOC logo_kic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WOC logo_kicsi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0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E2BD6" w:rsidRPr="00441EE4">
        <w:rPr>
          <w:rFonts w:ascii="Calibri" w:hAnsi="Calibri"/>
          <w:sz w:val="24"/>
        </w:rPr>
        <w:t>Rendezők</w:t>
      </w:r>
    </w:p>
    <w:sectPr w:rsidR="00160F57" w:rsidRPr="00441EE4" w:rsidSect="00C45500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20" w:footer="851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576" w:rsidRDefault="00380576">
      <w:r>
        <w:separator/>
      </w:r>
    </w:p>
  </w:endnote>
  <w:endnote w:type="continuationSeparator" w:id="0">
    <w:p w:rsidR="00380576" w:rsidRDefault="00380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F57" w:rsidRDefault="00160F5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F57" w:rsidRDefault="00943FEE">
    <w:pPr>
      <w:pStyle w:val="llb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292.1pt;margin-top:22.6pt;width:5pt;height:11.5pt;z-index:251657728;visibility:visible;mso-wrap-style:none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" stroked="f" strokecolor="gray">
          <v:fill opacity="0"/>
          <v:stroke joinstyle="round"/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F57" w:rsidRDefault="00160F5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576" w:rsidRDefault="00380576">
      <w:r>
        <w:separator/>
      </w:r>
    </w:p>
  </w:footnote>
  <w:footnote w:type="continuationSeparator" w:id="0">
    <w:p w:rsidR="00380576" w:rsidRDefault="003805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F57" w:rsidRDefault="00160F5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F57" w:rsidRDefault="00160F5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Felsorols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</w:abstractNum>
  <w:abstractNum w:abstractNumId="2">
    <w:nsid w:val="454E1674"/>
    <w:multiLevelType w:val="hybridMultilevel"/>
    <w:tmpl w:val="0E5414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D7E45"/>
    <w:multiLevelType w:val="hybridMultilevel"/>
    <w:tmpl w:val="FCB43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501D0"/>
    <w:multiLevelType w:val="hybridMultilevel"/>
    <w:tmpl w:val="4BF8DA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165866"/>
    <w:multiLevelType w:val="hybridMultilevel"/>
    <w:tmpl w:val="16C4A6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B82817"/>
    <w:multiLevelType w:val="hybridMultilevel"/>
    <w:tmpl w:val="7D7208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60F57"/>
    <w:rsid w:val="00073F83"/>
    <w:rsid w:val="00077240"/>
    <w:rsid w:val="00083BFC"/>
    <w:rsid w:val="000D1E7A"/>
    <w:rsid w:val="00114CAC"/>
    <w:rsid w:val="00137FF3"/>
    <w:rsid w:val="00145F38"/>
    <w:rsid w:val="00160F57"/>
    <w:rsid w:val="00173D02"/>
    <w:rsid w:val="001902D0"/>
    <w:rsid w:val="001A5501"/>
    <w:rsid w:val="001C2F47"/>
    <w:rsid w:val="001D2557"/>
    <w:rsid w:val="001E02DE"/>
    <w:rsid w:val="001E43EB"/>
    <w:rsid w:val="00247C52"/>
    <w:rsid w:val="0025333D"/>
    <w:rsid w:val="002D386D"/>
    <w:rsid w:val="00303FA5"/>
    <w:rsid w:val="003228E1"/>
    <w:rsid w:val="00345420"/>
    <w:rsid w:val="00354441"/>
    <w:rsid w:val="00360B34"/>
    <w:rsid w:val="00370F00"/>
    <w:rsid w:val="00380576"/>
    <w:rsid w:val="003A14F2"/>
    <w:rsid w:val="003B3DD6"/>
    <w:rsid w:val="003E4EF6"/>
    <w:rsid w:val="00412798"/>
    <w:rsid w:val="00441EE4"/>
    <w:rsid w:val="004466AE"/>
    <w:rsid w:val="00486441"/>
    <w:rsid w:val="004B201E"/>
    <w:rsid w:val="004C075A"/>
    <w:rsid w:val="004F3A40"/>
    <w:rsid w:val="005124DE"/>
    <w:rsid w:val="00521D1A"/>
    <w:rsid w:val="00541C24"/>
    <w:rsid w:val="005566E3"/>
    <w:rsid w:val="00557C29"/>
    <w:rsid w:val="005736C5"/>
    <w:rsid w:val="00577FEE"/>
    <w:rsid w:val="005874E0"/>
    <w:rsid w:val="005A3728"/>
    <w:rsid w:val="005A746B"/>
    <w:rsid w:val="005C1A5D"/>
    <w:rsid w:val="005E2BD6"/>
    <w:rsid w:val="005E647F"/>
    <w:rsid w:val="005E680A"/>
    <w:rsid w:val="0060380D"/>
    <w:rsid w:val="006125F0"/>
    <w:rsid w:val="00616360"/>
    <w:rsid w:val="00616457"/>
    <w:rsid w:val="00620DAD"/>
    <w:rsid w:val="00623502"/>
    <w:rsid w:val="00651226"/>
    <w:rsid w:val="006702ED"/>
    <w:rsid w:val="0069716E"/>
    <w:rsid w:val="006A4E2E"/>
    <w:rsid w:val="006B627E"/>
    <w:rsid w:val="006C3B5C"/>
    <w:rsid w:val="006D7A3E"/>
    <w:rsid w:val="007319EA"/>
    <w:rsid w:val="0075203E"/>
    <w:rsid w:val="00774148"/>
    <w:rsid w:val="0078556B"/>
    <w:rsid w:val="00786CC5"/>
    <w:rsid w:val="007E07DD"/>
    <w:rsid w:val="008C1F6B"/>
    <w:rsid w:val="008D5237"/>
    <w:rsid w:val="008D745C"/>
    <w:rsid w:val="00920B4E"/>
    <w:rsid w:val="00931EB1"/>
    <w:rsid w:val="00943FEE"/>
    <w:rsid w:val="00945159"/>
    <w:rsid w:val="00952FFB"/>
    <w:rsid w:val="009678FB"/>
    <w:rsid w:val="00982C6E"/>
    <w:rsid w:val="0099033D"/>
    <w:rsid w:val="009A41DA"/>
    <w:rsid w:val="009B1439"/>
    <w:rsid w:val="009F3C30"/>
    <w:rsid w:val="00A24378"/>
    <w:rsid w:val="00A27F84"/>
    <w:rsid w:val="00A362B1"/>
    <w:rsid w:val="00A52CA0"/>
    <w:rsid w:val="00A53D24"/>
    <w:rsid w:val="00A80AF8"/>
    <w:rsid w:val="00A909BF"/>
    <w:rsid w:val="00AB57D4"/>
    <w:rsid w:val="00AC29A7"/>
    <w:rsid w:val="00AE36D9"/>
    <w:rsid w:val="00B13D04"/>
    <w:rsid w:val="00B53E5E"/>
    <w:rsid w:val="00B55196"/>
    <w:rsid w:val="00B732E4"/>
    <w:rsid w:val="00B77D5F"/>
    <w:rsid w:val="00BA14B3"/>
    <w:rsid w:val="00BB7E6D"/>
    <w:rsid w:val="00BC5D59"/>
    <w:rsid w:val="00C27F49"/>
    <w:rsid w:val="00C45500"/>
    <w:rsid w:val="00C477A8"/>
    <w:rsid w:val="00C70846"/>
    <w:rsid w:val="00C76DC8"/>
    <w:rsid w:val="00CB50B3"/>
    <w:rsid w:val="00CC19E5"/>
    <w:rsid w:val="00CC4AAE"/>
    <w:rsid w:val="00CC7968"/>
    <w:rsid w:val="00CE7340"/>
    <w:rsid w:val="00D22F1D"/>
    <w:rsid w:val="00D47E47"/>
    <w:rsid w:val="00DA01CE"/>
    <w:rsid w:val="00DA2A5F"/>
    <w:rsid w:val="00DE5F20"/>
    <w:rsid w:val="00DF4AEE"/>
    <w:rsid w:val="00DF7714"/>
    <w:rsid w:val="00E22DEE"/>
    <w:rsid w:val="00E61039"/>
    <w:rsid w:val="00E70004"/>
    <w:rsid w:val="00EC397D"/>
    <w:rsid w:val="00EF27FE"/>
    <w:rsid w:val="00EF4C6F"/>
    <w:rsid w:val="00F17977"/>
    <w:rsid w:val="00F234CE"/>
    <w:rsid w:val="00F658F9"/>
    <w:rsid w:val="00FD1095"/>
    <w:rsid w:val="00FD1D69"/>
    <w:rsid w:val="00FF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hu-HU" w:eastAsia="hu-HU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36D9"/>
  </w:style>
  <w:style w:type="paragraph" w:styleId="Cmsor1">
    <w:name w:val="heading 1"/>
    <w:basedOn w:val="Norml"/>
    <w:next w:val="Norml"/>
    <w:link w:val="Cmsor1Char"/>
    <w:uiPriority w:val="9"/>
    <w:qFormat/>
    <w:rsid w:val="00AE36D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790A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E36D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E36D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AE36D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E36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AE36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AE36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AE36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AE36D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60380D"/>
    <w:rPr>
      <w:rFonts w:ascii="Symbol" w:hAnsi="Symbol" w:cs="Symbol" w:hint="default"/>
    </w:rPr>
  </w:style>
  <w:style w:type="character" w:customStyle="1" w:styleId="WW8Num1z1">
    <w:name w:val="WW8Num1z1"/>
    <w:rsid w:val="0060380D"/>
  </w:style>
  <w:style w:type="character" w:customStyle="1" w:styleId="WW8Num1z2">
    <w:name w:val="WW8Num1z2"/>
    <w:rsid w:val="0060380D"/>
  </w:style>
  <w:style w:type="character" w:customStyle="1" w:styleId="WW8Num1z3">
    <w:name w:val="WW8Num1z3"/>
    <w:rsid w:val="0060380D"/>
  </w:style>
  <w:style w:type="character" w:customStyle="1" w:styleId="WW8Num1z4">
    <w:name w:val="WW8Num1z4"/>
    <w:rsid w:val="0060380D"/>
  </w:style>
  <w:style w:type="character" w:customStyle="1" w:styleId="WW8Num1z5">
    <w:name w:val="WW8Num1z5"/>
    <w:rsid w:val="0060380D"/>
  </w:style>
  <w:style w:type="character" w:customStyle="1" w:styleId="WW8Num1z6">
    <w:name w:val="WW8Num1z6"/>
    <w:rsid w:val="0060380D"/>
  </w:style>
  <w:style w:type="character" w:customStyle="1" w:styleId="WW8Num1z7">
    <w:name w:val="WW8Num1z7"/>
    <w:rsid w:val="0060380D"/>
  </w:style>
  <w:style w:type="character" w:customStyle="1" w:styleId="WW8Num1z8">
    <w:name w:val="WW8Num1z8"/>
    <w:rsid w:val="0060380D"/>
  </w:style>
  <w:style w:type="character" w:customStyle="1" w:styleId="WW8Num2z0">
    <w:name w:val="WW8Num2z0"/>
    <w:rsid w:val="0060380D"/>
    <w:rPr>
      <w:rFonts w:ascii="Times New Roman" w:eastAsia="Times New Roman" w:hAnsi="Times New Roman" w:cs="Times New Roman" w:hint="default"/>
      <w:b/>
    </w:rPr>
  </w:style>
  <w:style w:type="character" w:customStyle="1" w:styleId="Bekezdsalap-bettpusa1">
    <w:name w:val="Bekezdés alap-betűtípusa1"/>
    <w:rsid w:val="0060380D"/>
  </w:style>
  <w:style w:type="character" w:customStyle="1" w:styleId="WW8Num2z1">
    <w:name w:val="WW8Num2z1"/>
    <w:rsid w:val="0060380D"/>
    <w:rPr>
      <w:rFonts w:ascii="Courier New" w:hAnsi="Courier New" w:cs="Courier New" w:hint="default"/>
    </w:rPr>
  </w:style>
  <w:style w:type="character" w:customStyle="1" w:styleId="WW8Num2z2">
    <w:name w:val="WW8Num2z2"/>
    <w:rsid w:val="0060380D"/>
    <w:rPr>
      <w:rFonts w:ascii="Wingdings" w:hAnsi="Wingdings" w:cs="Wingdings" w:hint="default"/>
    </w:rPr>
  </w:style>
  <w:style w:type="character" w:customStyle="1" w:styleId="WW8Num2z3">
    <w:name w:val="WW8Num2z3"/>
    <w:rsid w:val="0060380D"/>
    <w:rPr>
      <w:rFonts w:ascii="Symbol" w:hAnsi="Symbol" w:cs="Symbol" w:hint="default"/>
    </w:rPr>
  </w:style>
  <w:style w:type="character" w:customStyle="1" w:styleId="WW8Num3z0">
    <w:name w:val="WW8Num3z0"/>
    <w:rsid w:val="0060380D"/>
    <w:rPr>
      <w:rFonts w:hint="default"/>
    </w:rPr>
  </w:style>
  <w:style w:type="character" w:customStyle="1" w:styleId="WW8Num3z1">
    <w:name w:val="WW8Num3z1"/>
    <w:rsid w:val="0060380D"/>
    <w:rPr>
      <w:rFonts w:ascii="Courier New" w:hAnsi="Courier New" w:cs="Courier New" w:hint="default"/>
    </w:rPr>
  </w:style>
  <w:style w:type="character" w:customStyle="1" w:styleId="WW8Num3z2">
    <w:name w:val="WW8Num3z2"/>
    <w:rsid w:val="0060380D"/>
    <w:rPr>
      <w:rFonts w:ascii="Wingdings" w:hAnsi="Wingdings" w:cs="Wingdings" w:hint="default"/>
    </w:rPr>
  </w:style>
  <w:style w:type="character" w:customStyle="1" w:styleId="WW8Num3z3">
    <w:name w:val="WW8Num3z3"/>
    <w:rsid w:val="0060380D"/>
    <w:rPr>
      <w:rFonts w:ascii="Symbol" w:hAnsi="Symbol" w:cs="Symbol" w:hint="default"/>
    </w:rPr>
  </w:style>
  <w:style w:type="character" w:customStyle="1" w:styleId="WW8Num4z0">
    <w:name w:val="WW8Num4z0"/>
    <w:rsid w:val="0060380D"/>
    <w:rPr>
      <w:rFonts w:cs="Times New Roman"/>
    </w:rPr>
  </w:style>
  <w:style w:type="character" w:customStyle="1" w:styleId="WW8Num5z0">
    <w:name w:val="WW8Num5z0"/>
    <w:rsid w:val="0060380D"/>
    <w:rPr>
      <w:rFonts w:cs="Times New Roman" w:hint="default"/>
      <w:color w:val="0000FF"/>
    </w:rPr>
  </w:style>
  <w:style w:type="character" w:customStyle="1" w:styleId="WW8Num5z1">
    <w:name w:val="WW8Num5z1"/>
    <w:rsid w:val="0060380D"/>
    <w:rPr>
      <w:rFonts w:cs="Times New Roman"/>
    </w:rPr>
  </w:style>
  <w:style w:type="character" w:customStyle="1" w:styleId="WW8Num6z0">
    <w:name w:val="WW8Num6z0"/>
    <w:rsid w:val="0060380D"/>
    <w:rPr>
      <w:rFonts w:hint="default"/>
    </w:rPr>
  </w:style>
  <w:style w:type="character" w:customStyle="1" w:styleId="WW8Num7z0">
    <w:name w:val="WW8Num7z0"/>
    <w:rsid w:val="0060380D"/>
    <w:rPr>
      <w:rFonts w:hint="default"/>
    </w:rPr>
  </w:style>
  <w:style w:type="character" w:customStyle="1" w:styleId="Cmsor1Char">
    <w:name w:val="Címsor 1 Char"/>
    <w:basedOn w:val="Bekezdsalapbettpusa"/>
    <w:link w:val="Cmsor1"/>
    <w:uiPriority w:val="9"/>
    <w:rsid w:val="00AE36D9"/>
    <w:rPr>
      <w:rFonts w:asciiTheme="majorHAnsi" w:eastAsiaTheme="majorEastAsia" w:hAnsiTheme="majorHAnsi" w:cstheme="majorBidi"/>
      <w:color w:val="2790A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AE36D9"/>
    <w:rPr>
      <w:rFonts w:asciiTheme="majorHAnsi" w:eastAsiaTheme="majorEastAsia" w:hAnsiTheme="majorHAnsi" w:cstheme="majorBidi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AE36D9"/>
    <w:rPr>
      <w:rFonts w:asciiTheme="majorHAnsi" w:eastAsiaTheme="majorEastAsia" w:hAnsiTheme="majorHAnsi" w:cstheme="majorBidi"/>
      <w:sz w:val="32"/>
      <w:szCs w:val="32"/>
    </w:rPr>
  </w:style>
  <w:style w:type="character" w:customStyle="1" w:styleId="Cmsor4Char">
    <w:name w:val="Címsor 4 Char"/>
    <w:basedOn w:val="Bekezdsalapbettpusa"/>
    <w:link w:val="Cmsor4"/>
    <w:uiPriority w:val="9"/>
    <w:rsid w:val="00AE36D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Cmsor5Char">
    <w:name w:val="Címsor 5 Char"/>
    <w:basedOn w:val="Bekezdsalapbettpusa"/>
    <w:link w:val="Cmsor5"/>
    <w:uiPriority w:val="9"/>
    <w:rsid w:val="00AE36D9"/>
    <w:rPr>
      <w:rFonts w:asciiTheme="majorHAnsi" w:eastAsiaTheme="majorEastAsia" w:hAnsiTheme="majorHAnsi" w:cstheme="majorBidi"/>
      <w:sz w:val="28"/>
      <w:szCs w:val="28"/>
    </w:rPr>
  </w:style>
  <w:style w:type="character" w:customStyle="1" w:styleId="Cmsor6Char">
    <w:name w:val="Címsor 6 Char"/>
    <w:basedOn w:val="Bekezdsalapbettpusa"/>
    <w:link w:val="Cmsor6"/>
    <w:uiPriority w:val="9"/>
    <w:rsid w:val="00AE36D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Cmsor7Char">
    <w:name w:val="Címsor 7 Char"/>
    <w:basedOn w:val="Bekezdsalapbettpusa"/>
    <w:link w:val="Cmsor7"/>
    <w:uiPriority w:val="9"/>
    <w:rsid w:val="00AE36D9"/>
    <w:rPr>
      <w:rFonts w:asciiTheme="majorHAnsi" w:eastAsiaTheme="majorEastAsia" w:hAnsiTheme="majorHAnsi" w:cstheme="maj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rsid w:val="00AE36D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Cmsor9Char">
    <w:name w:val="Címsor 9 Char"/>
    <w:basedOn w:val="Bekezdsalapbettpusa"/>
    <w:link w:val="Cmsor9"/>
    <w:uiPriority w:val="9"/>
    <w:rsid w:val="00AE36D9"/>
    <w:rPr>
      <w:b/>
      <w:bCs/>
      <w:i/>
      <w:iCs/>
    </w:rPr>
  </w:style>
  <w:style w:type="character" w:customStyle="1" w:styleId="Hiperhivatkozs1">
    <w:name w:val="Hiperhivatkozás1"/>
    <w:rsid w:val="0060380D"/>
    <w:rPr>
      <w:rFonts w:cs="Times New Roman"/>
      <w:color w:val="0000FF"/>
      <w:u w:val="single"/>
    </w:rPr>
  </w:style>
  <w:style w:type="character" w:customStyle="1" w:styleId="Hiperhivatkozs2">
    <w:name w:val="Hiperhivatkozás2"/>
    <w:rsid w:val="0060380D"/>
    <w:rPr>
      <w:rFonts w:cs="Times New Roman"/>
      <w:color w:val="0000FF"/>
      <w:u w:val="single"/>
    </w:rPr>
  </w:style>
  <w:style w:type="character" w:customStyle="1" w:styleId="Mrltotthiperhivatkozs1">
    <w:name w:val="Már látott hiperhivatkozás1"/>
    <w:rsid w:val="0060380D"/>
    <w:rPr>
      <w:rFonts w:cs="Times New Roman"/>
      <w:color w:val="800080"/>
      <w:u w:val="single"/>
    </w:rPr>
  </w:style>
  <w:style w:type="character" w:customStyle="1" w:styleId="SzvegtrzsChar">
    <w:name w:val="Szövegtörzs Char"/>
    <w:rsid w:val="0060380D"/>
    <w:rPr>
      <w:rFonts w:cs="Times New Roman"/>
      <w:sz w:val="20"/>
      <w:szCs w:val="20"/>
    </w:rPr>
  </w:style>
  <w:style w:type="character" w:customStyle="1" w:styleId="CmChar">
    <w:name w:val="Cím Char"/>
    <w:basedOn w:val="Bekezdsalapbettpusa"/>
    <w:link w:val="Cm"/>
    <w:uiPriority w:val="10"/>
    <w:rsid w:val="00AE36D9"/>
    <w:rPr>
      <w:rFonts w:asciiTheme="majorHAnsi" w:eastAsiaTheme="majorEastAsia" w:hAnsiTheme="majorHAnsi" w:cstheme="majorBidi"/>
      <w:caps/>
      <w:color w:val="545454" w:themeColor="text2"/>
      <w:spacing w:val="30"/>
      <w:sz w:val="72"/>
      <w:szCs w:val="72"/>
    </w:rPr>
  </w:style>
  <w:style w:type="character" w:customStyle="1" w:styleId="SzvegtrzsbehzssalChar">
    <w:name w:val="Szövegtörzs behúzással Char"/>
    <w:rsid w:val="0060380D"/>
    <w:rPr>
      <w:rFonts w:cs="Times New Roman"/>
      <w:sz w:val="20"/>
      <w:szCs w:val="20"/>
    </w:rPr>
  </w:style>
  <w:style w:type="character" w:customStyle="1" w:styleId="Szvegtrzs3Char">
    <w:name w:val="Szövegtörzs 3 Char"/>
    <w:rsid w:val="0060380D"/>
    <w:rPr>
      <w:rFonts w:cs="Times New Roman"/>
      <w:sz w:val="16"/>
      <w:szCs w:val="16"/>
    </w:rPr>
  </w:style>
  <w:style w:type="character" w:customStyle="1" w:styleId="CsakszvegChar">
    <w:name w:val="Csak szöveg Char"/>
    <w:rsid w:val="0060380D"/>
    <w:rPr>
      <w:rFonts w:ascii="Courier New" w:hAnsi="Courier New" w:cs="Courier New"/>
      <w:sz w:val="20"/>
      <w:szCs w:val="20"/>
    </w:rPr>
  </w:style>
  <w:style w:type="character" w:customStyle="1" w:styleId="llbChar">
    <w:name w:val="Élőláb Char"/>
    <w:rsid w:val="0060380D"/>
    <w:rPr>
      <w:rFonts w:cs="Times New Roman"/>
      <w:sz w:val="20"/>
      <w:szCs w:val="20"/>
    </w:rPr>
  </w:style>
  <w:style w:type="character" w:styleId="Oldalszm">
    <w:name w:val="page number"/>
    <w:rsid w:val="0060380D"/>
    <w:rPr>
      <w:rFonts w:cs="Times New Roman"/>
    </w:rPr>
  </w:style>
  <w:style w:type="character" w:styleId="Hiperhivatkozs">
    <w:name w:val="Hyperlink"/>
    <w:rsid w:val="0060380D"/>
    <w:rPr>
      <w:rFonts w:cs="Times New Roman"/>
      <w:color w:val="0000FF"/>
      <w:u w:val="single"/>
    </w:rPr>
  </w:style>
  <w:style w:type="character" w:customStyle="1" w:styleId="lfejChar">
    <w:name w:val="Élőfej Char"/>
    <w:rsid w:val="0060380D"/>
    <w:rPr>
      <w:rFonts w:cs="Times New Roman"/>
      <w:sz w:val="20"/>
      <w:szCs w:val="20"/>
    </w:rPr>
  </w:style>
  <w:style w:type="character" w:customStyle="1" w:styleId="BodyTextIndentChar">
    <w:name w:val="Body Text Indent Char"/>
    <w:rsid w:val="0060380D"/>
    <w:rPr>
      <w:rFonts w:cs="Times New Roman"/>
      <w:sz w:val="20"/>
      <w:szCs w:val="20"/>
    </w:rPr>
  </w:style>
  <w:style w:type="character" w:styleId="Kiemels2">
    <w:name w:val="Strong"/>
    <w:basedOn w:val="Bekezdsalapbettpusa"/>
    <w:uiPriority w:val="22"/>
    <w:qFormat/>
    <w:rsid w:val="00AE36D9"/>
    <w:rPr>
      <w:b/>
      <w:bCs/>
    </w:rPr>
  </w:style>
  <w:style w:type="character" w:customStyle="1" w:styleId="BuborkszvegChar">
    <w:name w:val="Buborékszöveg Char"/>
    <w:rsid w:val="0060380D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rsid w:val="006038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rsid w:val="0060380D"/>
  </w:style>
  <w:style w:type="paragraph" w:styleId="Lista">
    <w:name w:val="List"/>
    <w:basedOn w:val="Norml"/>
    <w:rsid w:val="0060380D"/>
    <w:pPr>
      <w:ind w:left="283" w:hanging="283"/>
    </w:pPr>
  </w:style>
  <w:style w:type="paragraph" w:customStyle="1" w:styleId="Felirat">
    <w:name w:val="Felirat"/>
    <w:basedOn w:val="Norml"/>
    <w:rsid w:val="0060380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60380D"/>
    <w:pPr>
      <w:suppressLineNumbers/>
    </w:pPr>
    <w:rPr>
      <w:rFonts w:cs="Mangal"/>
    </w:rPr>
  </w:style>
  <w:style w:type="paragraph" w:customStyle="1" w:styleId="H3">
    <w:name w:val="H3"/>
    <w:basedOn w:val="Norml"/>
    <w:next w:val="Norml"/>
    <w:rsid w:val="0060380D"/>
    <w:pPr>
      <w:keepNext/>
      <w:spacing w:before="100" w:after="100"/>
    </w:pPr>
    <w:rPr>
      <w:b/>
      <w:bCs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qFormat/>
    <w:rsid w:val="00AE36D9"/>
    <w:pPr>
      <w:pBdr>
        <w:top w:val="single" w:sz="6" w:space="8" w:color="90BB23" w:themeColor="accent3"/>
        <w:bottom w:val="single" w:sz="6" w:space="8" w:color="90BB23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45454" w:themeColor="text2"/>
      <w:spacing w:val="30"/>
      <w:sz w:val="72"/>
      <w:szCs w:val="72"/>
    </w:rPr>
  </w:style>
  <w:style w:type="paragraph" w:styleId="Alcm">
    <w:name w:val="Subtitle"/>
    <w:basedOn w:val="Norml"/>
    <w:next w:val="Norml"/>
    <w:link w:val="AlcmChar"/>
    <w:uiPriority w:val="11"/>
    <w:qFormat/>
    <w:rsid w:val="00AE36D9"/>
    <w:pPr>
      <w:numPr>
        <w:ilvl w:val="1"/>
      </w:numPr>
      <w:jc w:val="center"/>
    </w:pPr>
    <w:rPr>
      <w:color w:val="545454" w:themeColor="text2"/>
      <w:sz w:val="28"/>
      <w:szCs w:val="28"/>
    </w:rPr>
  </w:style>
  <w:style w:type="paragraph" w:styleId="Szvegtrzsbehzssal">
    <w:name w:val="Body Text Indent"/>
    <w:basedOn w:val="Norml"/>
    <w:rsid w:val="0060380D"/>
    <w:pPr>
      <w:jc w:val="both"/>
    </w:pPr>
  </w:style>
  <w:style w:type="paragraph" w:customStyle="1" w:styleId="Szvegtrzs31">
    <w:name w:val="Szövegtörzs 31"/>
    <w:basedOn w:val="Norml"/>
    <w:rsid w:val="0060380D"/>
    <w:rPr>
      <w:sz w:val="16"/>
      <w:szCs w:val="16"/>
    </w:rPr>
  </w:style>
  <w:style w:type="paragraph" w:customStyle="1" w:styleId="Csakszveg2">
    <w:name w:val="Csak szöveg2"/>
    <w:basedOn w:val="Norml"/>
    <w:rsid w:val="0060380D"/>
    <w:rPr>
      <w:rFonts w:ascii="Courier New" w:hAnsi="Courier New" w:cs="Courier New"/>
    </w:rPr>
  </w:style>
  <w:style w:type="paragraph" w:customStyle="1" w:styleId="Csakszveg1">
    <w:name w:val="Csak szöveg1"/>
    <w:basedOn w:val="Norml"/>
    <w:rsid w:val="0060380D"/>
    <w:rPr>
      <w:rFonts w:ascii="Courier New" w:hAnsi="Courier New" w:cs="Courier New"/>
    </w:rPr>
  </w:style>
  <w:style w:type="paragraph" w:styleId="llb">
    <w:name w:val="footer"/>
    <w:basedOn w:val="Norml"/>
    <w:rsid w:val="0060380D"/>
    <w:pPr>
      <w:tabs>
        <w:tab w:val="center" w:pos="4536"/>
        <w:tab w:val="right" w:pos="9072"/>
      </w:tabs>
    </w:pPr>
  </w:style>
  <w:style w:type="paragraph" w:styleId="lfej">
    <w:name w:val="header"/>
    <w:basedOn w:val="Norml"/>
    <w:rsid w:val="0060380D"/>
    <w:pPr>
      <w:tabs>
        <w:tab w:val="center" w:pos="4536"/>
        <w:tab w:val="right" w:pos="9072"/>
      </w:tabs>
    </w:pPr>
  </w:style>
  <w:style w:type="paragraph" w:customStyle="1" w:styleId="Felsorols1">
    <w:name w:val="Felsorolás1"/>
    <w:basedOn w:val="Norml"/>
    <w:rsid w:val="0060380D"/>
    <w:pPr>
      <w:numPr>
        <w:numId w:val="2"/>
      </w:numPr>
      <w:ind w:left="360"/>
    </w:pPr>
  </w:style>
  <w:style w:type="paragraph" w:customStyle="1" w:styleId="BodyTextIndent1">
    <w:name w:val="Body Text Indent1"/>
    <w:basedOn w:val="Norml"/>
    <w:rsid w:val="0060380D"/>
    <w:pPr>
      <w:spacing w:after="120"/>
      <w:ind w:left="283"/>
    </w:pPr>
  </w:style>
  <w:style w:type="paragraph" w:customStyle="1" w:styleId="Default">
    <w:name w:val="Default"/>
    <w:rsid w:val="0060380D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ar-SA"/>
    </w:rPr>
  </w:style>
  <w:style w:type="paragraph" w:customStyle="1" w:styleId="Vltozat1">
    <w:name w:val="Változat1"/>
    <w:rsid w:val="0060380D"/>
    <w:pPr>
      <w:suppressAutoHyphens/>
    </w:pPr>
    <w:rPr>
      <w:lang w:eastAsia="ar-SA"/>
    </w:rPr>
  </w:style>
  <w:style w:type="paragraph" w:styleId="Buborkszveg">
    <w:name w:val="Balloon Text"/>
    <w:basedOn w:val="Norml"/>
    <w:rsid w:val="0060380D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60380D"/>
  </w:style>
  <w:style w:type="paragraph" w:customStyle="1" w:styleId="Szvegtrzs21">
    <w:name w:val="Szövegtörzs 21"/>
    <w:basedOn w:val="Norml"/>
    <w:rsid w:val="00486441"/>
    <w:pPr>
      <w:jc w:val="both"/>
    </w:pPr>
    <w:rPr>
      <w:sz w:val="22"/>
    </w:rPr>
  </w:style>
  <w:style w:type="character" w:styleId="Mrltotthiperhivatkozs">
    <w:name w:val="FollowedHyperlink"/>
    <w:basedOn w:val="Bekezdsalapbettpusa"/>
    <w:uiPriority w:val="99"/>
    <w:semiHidden/>
    <w:unhideWhenUsed/>
    <w:rsid w:val="006125F0"/>
    <w:rPr>
      <w:color w:val="EE7008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9B143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B1439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B1439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B143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B1439"/>
    <w:rPr>
      <w:b/>
      <w:bCs/>
      <w:lang w:eastAsia="ar-SA"/>
    </w:rPr>
  </w:style>
  <w:style w:type="paragraph" w:styleId="Listaszerbekezds">
    <w:name w:val="List Paragraph"/>
    <w:basedOn w:val="Norml"/>
    <w:uiPriority w:val="34"/>
    <w:qFormat/>
    <w:rsid w:val="006A4E2E"/>
    <w:pPr>
      <w:ind w:left="720"/>
      <w:contextualSpacing/>
    </w:pPr>
  </w:style>
  <w:style w:type="paragraph" w:styleId="Vltozat">
    <w:name w:val="Revision"/>
    <w:hidden/>
    <w:uiPriority w:val="99"/>
    <w:semiHidden/>
    <w:rsid w:val="00AE36D9"/>
    <w:rPr>
      <w:lang w:eastAsia="ar-SA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AE36D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AlcmChar">
    <w:name w:val="Alcím Char"/>
    <w:basedOn w:val="Bekezdsalapbettpusa"/>
    <w:link w:val="Alcm"/>
    <w:uiPriority w:val="11"/>
    <w:rsid w:val="00AE36D9"/>
    <w:rPr>
      <w:color w:val="545454" w:themeColor="text2"/>
      <w:sz w:val="28"/>
      <w:szCs w:val="28"/>
    </w:rPr>
  </w:style>
  <w:style w:type="character" w:styleId="Kiemels">
    <w:name w:val="Emphasis"/>
    <w:basedOn w:val="Bekezdsalapbettpusa"/>
    <w:uiPriority w:val="20"/>
    <w:qFormat/>
    <w:rsid w:val="00AE36D9"/>
    <w:rPr>
      <w:i/>
      <w:iCs/>
      <w:color w:val="000000" w:themeColor="text1"/>
    </w:rPr>
  </w:style>
  <w:style w:type="paragraph" w:styleId="Nincstrkz">
    <w:name w:val="No Spacing"/>
    <w:uiPriority w:val="1"/>
    <w:qFormat/>
    <w:rsid w:val="00AE36D9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AE36D9"/>
    <w:pPr>
      <w:spacing w:before="160"/>
      <w:ind w:left="720" w:right="720"/>
      <w:jc w:val="center"/>
    </w:pPr>
    <w:rPr>
      <w:i/>
      <w:iCs/>
      <w:color w:val="6B8B1A" w:themeColor="accent3" w:themeShade="BF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AE36D9"/>
    <w:rPr>
      <w:i/>
      <w:iCs/>
      <w:color w:val="6B8B1A" w:themeColor="accent3" w:themeShade="BF"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E36D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790A5" w:themeColor="accent1" w:themeShade="BF"/>
      <w:sz w:val="28"/>
      <w:szCs w:val="28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E36D9"/>
    <w:rPr>
      <w:rFonts w:asciiTheme="majorHAnsi" w:eastAsiaTheme="majorEastAsia" w:hAnsiTheme="majorHAnsi" w:cstheme="majorBidi"/>
      <w:caps/>
      <w:color w:val="2790A5" w:themeColor="accent1" w:themeShade="BF"/>
      <w:sz w:val="28"/>
      <w:szCs w:val="28"/>
    </w:rPr>
  </w:style>
  <w:style w:type="character" w:styleId="Finomkiemels">
    <w:name w:val="Subtle Emphasis"/>
    <w:basedOn w:val="Bekezdsalapbettpusa"/>
    <w:uiPriority w:val="19"/>
    <w:qFormat/>
    <w:rsid w:val="00AE36D9"/>
    <w:rPr>
      <w:i/>
      <w:iCs/>
      <w:color w:val="595959" w:themeColor="text1" w:themeTint="A6"/>
    </w:rPr>
  </w:style>
  <w:style w:type="character" w:styleId="Ershangslyozs">
    <w:name w:val="Intense Emphasis"/>
    <w:basedOn w:val="Bekezdsalapbettpusa"/>
    <w:uiPriority w:val="21"/>
    <w:qFormat/>
    <w:rsid w:val="00AE36D9"/>
    <w:rPr>
      <w:b/>
      <w:bCs/>
      <w:i/>
      <w:iCs/>
      <w:color w:val="auto"/>
    </w:rPr>
  </w:style>
  <w:style w:type="character" w:styleId="Finomhivatkozs">
    <w:name w:val="Subtle Reference"/>
    <w:basedOn w:val="Bekezdsalapbettpusa"/>
    <w:uiPriority w:val="31"/>
    <w:qFormat/>
    <w:rsid w:val="00AE36D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AE36D9"/>
    <w:rPr>
      <w:b/>
      <w:bCs/>
      <w:caps w:val="0"/>
      <w:smallCaps/>
      <w:color w:val="auto"/>
      <w:spacing w:val="0"/>
      <w:u w:val="single"/>
    </w:rPr>
  </w:style>
  <w:style w:type="character" w:styleId="Knyvcme">
    <w:name w:val="Book Title"/>
    <w:basedOn w:val="Bekezdsalapbettpusa"/>
    <w:uiPriority w:val="33"/>
    <w:qFormat/>
    <w:rsid w:val="00AE36D9"/>
    <w:rPr>
      <w:b/>
      <w:bCs/>
      <w:caps w:val="0"/>
      <w:smallCaps/>
      <w:spacing w:val="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E36D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sipkehotel.hu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nevezes@szegedivasutasse.hu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eret">
  <a:themeElements>
    <a:clrScheme name="Keret">
      <a:dk1>
        <a:srgbClr val="000000"/>
      </a:dk1>
      <a:lt1>
        <a:srgbClr val="FFFFFF"/>
      </a:lt1>
      <a:dk2>
        <a:srgbClr val="545454"/>
      </a:dk2>
      <a:lt2>
        <a:srgbClr val="BFBFBF"/>
      </a:lt2>
      <a:accent1>
        <a:srgbClr val="40BAD2"/>
      </a:accent1>
      <a:accent2>
        <a:srgbClr val="FAB900"/>
      </a:accent2>
      <a:accent3>
        <a:srgbClr val="90BB23"/>
      </a:accent3>
      <a:accent4>
        <a:srgbClr val="EE7008"/>
      </a:accent4>
      <a:accent5>
        <a:srgbClr val="1AB39F"/>
      </a:accent5>
      <a:accent6>
        <a:srgbClr val="D5393D"/>
      </a:accent6>
      <a:hlink>
        <a:srgbClr val="90BB23"/>
      </a:hlink>
      <a:folHlink>
        <a:srgbClr val="EE7008"/>
      </a:folHlink>
    </a:clrScheme>
    <a:fontScheme name="Keret">
      <a:majorFont>
        <a:latin typeface="Corbe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ere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20000"/>
                <a:lumMod val="102000"/>
              </a:schemeClr>
            </a:gs>
            <a:gs pos="48000">
              <a:schemeClr val="phClr">
                <a:tint val="98000"/>
                <a:shade val="90000"/>
                <a:satMod val="110000"/>
                <a:lumMod val="103000"/>
              </a:schemeClr>
            </a:gs>
            <a:gs pos="100000">
              <a:schemeClr val="phClr">
                <a:tint val="98000"/>
                <a:shade val="8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Frame" id="{F226E7A2-7162-461C-9490-D27D9DC04E43}" vid="{629A0216-3BBD-45C0-B63F-2683BEA18F6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76AC7-E7D0-4C59-848C-1E676559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824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VERSENYKIÍRÁS</vt:lpstr>
    </vt:vector>
  </TitlesOfParts>
  <Company>WXPEE</Company>
  <LinksUpToDate>false</LinksUpToDate>
  <CharactersWithSpaces>6502</CharactersWithSpaces>
  <SharedDoc>false</SharedDoc>
  <HLinks>
    <vt:vector size="24" baseType="variant">
      <vt:variant>
        <vt:i4>7733284</vt:i4>
      </vt:variant>
      <vt:variant>
        <vt:i4>9</vt:i4>
      </vt:variant>
      <vt:variant>
        <vt:i4>0</vt:i4>
      </vt:variant>
      <vt:variant>
        <vt:i4>5</vt:i4>
      </vt:variant>
      <vt:variant>
        <vt:lpwstr>http://www.jwoc2018.hu/</vt:lpwstr>
      </vt:variant>
      <vt:variant>
        <vt:lpwstr/>
      </vt:variant>
      <vt:variant>
        <vt:i4>458765</vt:i4>
      </vt:variant>
      <vt:variant>
        <vt:i4>6</vt:i4>
      </vt:variant>
      <vt:variant>
        <vt:i4>0</vt:i4>
      </vt:variant>
      <vt:variant>
        <vt:i4>5</vt:i4>
      </vt:variant>
      <vt:variant>
        <vt:lpwstr>http://szegedivasutasse.hu/szegedkupa2014</vt:lpwstr>
      </vt:variant>
      <vt:variant>
        <vt:lpwstr/>
      </vt:variant>
      <vt:variant>
        <vt:i4>3735663</vt:i4>
      </vt:variant>
      <vt:variant>
        <vt:i4>3</vt:i4>
      </vt:variant>
      <vt:variant>
        <vt:i4>0</vt:i4>
      </vt:variant>
      <vt:variant>
        <vt:i4>5</vt:i4>
      </vt:variant>
      <vt:variant>
        <vt:lpwstr>https://ibank.budapestbank.hu/tortenet/01P00561124</vt:lpwstr>
      </vt:variant>
      <vt:variant>
        <vt:lpwstr/>
      </vt:variant>
      <vt:variant>
        <vt:i4>3407897</vt:i4>
      </vt:variant>
      <vt:variant>
        <vt:i4>0</vt:i4>
      </vt:variant>
      <vt:variant>
        <vt:i4>0</vt:i4>
      </vt:variant>
      <vt:variant>
        <vt:i4>5</vt:i4>
      </vt:variant>
      <vt:variant>
        <vt:lpwstr>mailto:nevezes@szegedivasutasse.hu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VERSENYKIÍRÁS</dc:title>
  <dc:creator>MatavCom</dc:creator>
  <cp:lastModifiedBy>GeraT</cp:lastModifiedBy>
  <cp:revision>6</cp:revision>
  <cp:lastPrinted>2015-03-06T14:47:00Z</cp:lastPrinted>
  <dcterms:created xsi:type="dcterms:W3CDTF">2017-02-27T09:27:00Z</dcterms:created>
  <dcterms:modified xsi:type="dcterms:W3CDTF">2017-09-22T03:43:00Z</dcterms:modified>
</cp:coreProperties>
</file>