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9" w:rsidRDefault="00413D79" w:rsidP="00413D7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470174" cy="1049198"/>
            <wp:effectExtent l="19050" t="0" r="6576" b="0"/>
            <wp:docPr id="1" name="Kép 1" descr="C:\Users\windows7\Desktop\AS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ASK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084" b="3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77" cy="105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79" w:rsidRPr="00F40C04" w:rsidRDefault="00413D79" w:rsidP="00413D79">
      <w:pPr>
        <w:tabs>
          <w:tab w:val="left" w:pos="3105"/>
        </w:tabs>
        <w:jc w:val="center"/>
        <w:rPr>
          <w:rFonts w:ascii="Cambria Math" w:hAnsi="Cambria Math" w:cs="Aharoni"/>
          <w:b/>
          <w:color w:val="97B854"/>
          <w:sz w:val="36"/>
        </w:rPr>
      </w:pPr>
      <w:r w:rsidRPr="00F40C04">
        <w:rPr>
          <w:rFonts w:ascii="Cambria Math" w:hAnsi="Cambria Math" w:cs="Aharoni"/>
          <w:b/>
          <w:color w:val="97B854"/>
          <w:sz w:val="36"/>
        </w:rPr>
        <w:t>Tájékozódási futó edzőtábor</w:t>
      </w:r>
    </w:p>
    <w:p w:rsidR="00413D79" w:rsidRPr="00F40C04" w:rsidRDefault="00413D79" w:rsidP="00413D79">
      <w:pPr>
        <w:tabs>
          <w:tab w:val="left" w:pos="3105"/>
        </w:tabs>
        <w:jc w:val="center"/>
        <w:rPr>
          <w:rFonts w:ascii="Cambria Math" w:hAnsi="Cambria Math" w:cs="Aharoni"/>
          <w:b/>
          <w:color w:val="97B854"/>
          <w:sz w:val="36"/>
        </w:rPr>
      </w:pPr>
      <w:r w:rsidRPr="00F40C04">
        <w:rPr>
          <w:rFonts w:ascii="Cambria Math" w:hAnsi="Cambria Math" w:cs="Aharoni"/>
          <w:b/>
          <w:color w:val="97B854"/>
          <w:sz w:val="36"/>
        </w:rPr>
        <w:t>20017. július 1</w:t>
      </w:r>
      <w:r>
        <w:rPr>
          <w:rFonts w:ascii="Cambria Math" w:hAnsi="Cambria Math" w:cs="Aharoni"/>
          <w:b/>
          <w:color w:val="97B854"/>
          <w:sz w:val="36"/>
        </w:rPr>
        <w:t>8</w:t>
      </w:r>
      <w:r w:rsidRPr="00F40C04">
        <w:rPr>
          <w:rFonts w:ascii="Cambria Math" w:hAnsi="Cambria Math" w:cs="Aharoni"/>
          <w:b/>
          <w:color w:val="97B854"/>
          <w:sz w:val="36"/>
        </w:rPr>
        <w:t>-22. Csörötnek, Őrség</w:t>
      </w:r>
    </w:p>
    <w:p w:rsidR="00413D79" w:rsidRDefault="002B4CC0" w:rsidP="002B4CC0">
      <w:pPr>
        <w:tabs>
          <w:tab w:val="left" w:pos="3105"/>
        </w:tabs>
        <w:jc w:val="center"/>
      </w:pPr>
      <w:r>
        <w:object w:dxaOrig="2310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88.5pt" o:ole="">
            <v:imagedata r:id="rId5" o:title=""/>
          </v:shape>
          <o:OLEObject Type="Embed" ProgID="PBrush" ShapeID="_x0000_i1025" DrawAspect="Content" ObjectID="_1560836894" r:id="rId6"/>
        </w:object>
      </w:r>
      <w:r>
        <w:t xml:space="preserve">   </w:t>
      </w:r>
      <w:r w:rsidR="007F730C">
        <w:t xml:space="preserve"> </w:t>
      </w:r>
      <w:r w:rsidR="007F730C">
        <w:rPr>
          <w:noProof/>
          <w:lang w:eastAsia="hu-HU"/>
        </w:rPr>
        <w:drawing>
          <wp:inline distT="0" distB="0" distL="0" distR="0">
            <wp:extent cx="1409700" cy="10477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79" w:rsidRPr="005016EE" w:rsidRDefault="00413D79" w:rsidP="00413D79">
      <w:pPr>
        <w:tabs>
          <w:tab w:val="left" w:pos="3105"/>
        </w:tabs>
        <w:rPr>
          <w:b/>
          <w:i/>
          <w:color w:val="97B854"/>
        </w:rPr>
      </w:pPr>
      <w:r w:rsidRPr="005016EE">
        <w:rPr>
          <w:b/>
          <w:i/>
          <w:color w:val="97B854"/>
        </w:rPr>
        <w:t xml:space="preserve">A tábor célja: </w:t>
      </w:r>
    </w:p>
    <w:p w:rsidR="00413D79" w:rsidRDefault="00413D79" w:rsidP="00413D79">
      <w:pPr>
        <w:tabs>
          <w:tab w:val="left" w:pos="3105"/>
        </w:tabs>
      </w:pPr>
      <w:r>
        <w:t>Kezdő tájfutók számára a sportág alapjainak elsajátítása, elmélyítése. Haladók számára technikai képességek begyakorlása, felkészülési lehetőség biztosítása. Ismerkedés a környék látnivalóival és az Őrséggel, közösségépítés. A tábor nyílt.</w:t>
      </w:r>
    </w:p>
    <w:p w:rsidR="00413D79" w:rsidRDefault="00413D79" w:rsidP="00413D79">
      <w:pPr>
        <w:tabs>
          <w:tab w:val="left" w:pos="3105"/>
        </w:tabs>
      </w:pPr>
      <w:r>
        <w:t>Az edzéseket A-B-C-D-E nehézségi szintű pályákkal tervezzük, ahol a teljesen kezdőtől a rutinos versenyzőkig mindenki megtalálja a maga felkészültségének, képességének megfelelő nehézségű pályát.</w:t>
      </w:r>
    </w:p>
    <w:p w:rsidR="00413D79" w:rsidRPr="00B27A09" w:rsidRDefault="00413D79" w:rsidP="00413D79">
      <w:pPr>
        <w:tabs>
          <w:tab w:val="left" w:pos="3105"/>
        </w:tabs>
        <w:rPr>
          <w:b/>
          <w:i/>
          <w:color w:val="97B854"/>
        </w:rPr>
      </w:pPr>
      <w:r w:rsidRPr="00B27A09">
        <w:rPr>
          <w:b/>
          <w:i/>
          <w:color w:val="97B854"/>
        </w:rPr>
        <w:t xml:space="preserve">A tábor központja: </w:t>
      </w:r>
    </w:p>
    <w:p w:rsidR="00413D79" w:rsidRDefault="00413D79" w:rsidP="00413D79">
      <w:pPr>
        <w:tabs>
          <w:tab w:val="left" w:pos="3105"/>
        </w:tabs>
      </w:pPr>
      <w:r>
        <w:t>Kemping, Csörötnek</w:t>
      </w:r>
    </w:p>
    <w:p w:rsidR="00413D79" w:rsidRDefault="00413D79" w:rsidP="00413D79">
      <w:pPr>
        <w:tabs>
          <w:tab w:val="left" w:pos="3105"/>
        </w:tabs>
      </w:pPr>
      <w:r w:rsidRPr="00B27A09">
        <w:rPr>
          <w:b/>
          <w:i/>
          <w:color w:val="97B854"/>
        </w:rPr>
        <w:t>Elhelyezés</w:t>
      </w:r>
      <w:r>
        <w:t xml:space="preserve"> saját sátrakban.</w:t>
      </w:r>
    </w:p>
    <w:p w:rsidR="00413D79" w:rsidRDefault="00413D79" w:rsidP="00413D79">
      <w:pPr>
        <w:tabs>
          <w:tab w:val="left" w:pos="3105"/>
        </w:tabs>
      </w:pPr>
      <w:r w:rsidRPr="00B27A09">
        <w:rPr>
          <w:b/>
          <w:i/>
          <w:color w:val="97B854"/>
        </w:rPr>
        <w:t>Ellátás</w:t>
      </w:r>
      <w:r>
        <w:t>: Reggelit,</w:t>
      </w:r>
      <w:r w:rsidR="00433909">
        <w:t xml:space="preserve"> </w:t>
      </w:r>
      <w:r>
        <w:t>meleg ebédet, uzsonnát és vacsorát biztosítunk (a pénteki meleg étkezés este lesz).</w:t>
      </w:r>
    </w:p>
    <w:p w:rsidR="00413D79" w:rsidRDefault="00413D79" w:rsidP="00413D79">
      <w:pPr>
        <w:tabs>
          <w:tab w:val="left" w:pos="3105"/>
        </w:tabs>
      </w:pPr>
      <w:r w:rsidRPr="005016EE">
        <w:rPr>
          <w:b/>
          <w:i/>
          <w:color w:val="97B854"/>
        </w:rPr>
        <w:t>Közlekedés</w:t>
      </w:r>
      <w:r>
        <w:t xml:space="preserve"> a helyszínek között: gépkocsival. </w:t>
      </w:r>
    </w:p>
    <w:p w:rsidR="00413D79" w:rsidRDefault="00413D79" w:rsidP="00413D79">
      <w:pPr>
        <w:tabs>
          <w:tab w:val="left" w:pos="3105"/>
        </w:tabs>
      </w:pPr>
      <w:r w:rsidRPr="00FC0E2E">
        <w:rPr>
          <w:b/>
          <w:i/>
          <w:color w:val="97B854"/>
        </w:rPr>
        <w:t>Jelentkezési határidő</w:t>
      </w:r>
      <w:r>
        <w:t>: 2017. július 8</w:t>
      </w:r>
      <w:proofErr w:type="gramStart"/>
      <w:r>
        <w:t>.,</w:t>
      </w:r>
      <w:proofErr w:type="gramEnd"/>
      <w:r>
        <w:t xml:space="preserve"> a </w:t>
      </w:r>
      <w:hyperlink r:id="rId8" w:history="1">
        <w:r w:rsidRPr="0089447D">
          <w:rPr>
            <w:rStyle w:val="Hiperhivatkozs"/>
          </w:rPr>
          <w:t>futniiskell@gmail.com</w:t>
        </w:r>
      </w:hyperlink>
      <w:r>
        <w:t xml:space="preserve"> email-címen.</w:t>
      </w:r>
    </w:p>
    <w:p w:rsidR="00413D79" w:rsidRDefault="00413D79" w:rsidP="00413D79">
      <w:pPr>
        <w:tabs>
          <w:tab w:val="left" w:pos="3105"/>
        </w:tabs>
      </w:pPr>
      <w:r w:rsidRPr="00FC0E2E">
        <w:rPr>
          <w:b/>
          <w:i/>
          <w:color w:val="97B854"/>
        </w:rPr>
        <w:t>A tábor részvételi díja</w:t>
      </w:r>
      <w:proofErr w:type="gramStart"/>
      <w:r>
        <w:t>:  19</w:t>
      </w:r>
      <w:proofErr w:type="gramEnd"/>
      <w:r>
        <w:t xml:space="preserve">.000 Ft, mely az Őrség Kupa nevezési díját is tartalmazza. Kérjük, a jelentkezésnél adjátok </w:t>
      </w:r>
      <w:r w:rsidR="00433909">
        <w:t>a speciális étkezési igényeket és</w:t>
      </w:r>
      <w:r>
        <w:t xml:space="preserve"> azt, ha gépkocsival érkezve segíteni tudtok a közlekedésben!</w:t>
      </w:r>
    </w:p>
    <w:p w:rsidR="00413D79" w:rsidRPr="00370F98" w:rsidRDefault="00413D79" w:rsidP="00413D79">
      <w:pPr>
        <w:tabs>
          <w:tab w:val="left" w:pos="3105"/>
        </w:tabs>
        <w:rPr>
          <w:b/>
          <w:color w:val="76923C" w:themeColor="accent3" w:themeShade="BF"/>
          <w:sz w:val="32"/>
        </w:rPr>
      </w:pPr>
      <w:r w:rsidRPr="00370F98">
        <w:rPr>
          <w:b/>
          <w:color w:val="76923C" w:themeColor="accent3" w:themeShade="BF"/>
          <w:sz w:val="32"/>
        </w:rPr>
        <w:t>Mindenkit szeretettel várunk!</w:t>
      </w:r>
      <w:r w:rsidRPr="00370F98">
        <w:rPr>
          <w:b/>
          <w:noProof/>
          <w:lang w:eastAsia="hu-HU"/>
        </w:rPr>
        <w:t xml:space="preserve"> </w:t>
      </w:r>
    </w:p>
    <w:p w:rsidR="002B1D9A" w:rsidRDefault="00413D79" w:rsidP="00433909">
      <w:pPr>
        <w:tabs>
          <w:tab w:val="left" w:pos="3105"/>
        </w:tabs>
      </w:pPr>
      <w:r>
        <w:rPr>
          <w:color w:val="76923C" w:themeColor="accent3" w:themeShade="BF"/>
          <w:sz w:val="32"/>
        </w:rPr>
        <w:tab/>
      </w:r>
      <w:r>
        <w:rPr>
          <w:color w:val="76923C" w:themeColor="accent3" w:themeShade="BF"/>
          <w:sz w:val="32"/>
        </w:rPr>
        <w:tab/>
      </w:r>
      <w:r>
        <w:rPr>
          <w:color w:val="76923C" w:themeColor="accent3" w:themeShade="BF"/>
          <w:sz w:val="32"/>
        </w:rPr>
        <w:tab/>
      </w:r>
      <w:r>
        <w:rPr>
          <w:color w:val="76923C" w:themeColor="accent3" w:themeShade="BF"/>
          <w:sz w:val="32"/>
        </w:rPr>
        <w:tab/>
      </w:r>
      <w:r w:rsidRPr="00370F98">
        <w:rPr>
          <w:noProof/>
          <w:color w:val="76923C" w:themeColor="accent3" w:themeShade="BF"/>
          <w:sz w:val="32"/>
          <w:lang w:eastAsia="hu-HU"/>
        </w:rPr>
        <w:drawing>
          <wp:inline distT="0" distB="0" distL="0" distR="0">
            <wp:extent cx="1143000" cy="713349"/>
            <wp:effectExtent l="19050" t="0" r="0" b="0"/>
            <wp:docPr id="2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71" cy="71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D9A" w:rsidSect="002B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D79"/>
    <w:rsid w:val="002B1D9A"/>
    <w:rsid w:val="002B4CC0"/>
    <w:rsid w:val="002E6673"/>
    <w:rsid w:val="002F2FE5"/>
    <w:rsid w:val="00413D79"/>
    <w:rsid w:val="00433909"/>
    <w:rsid w:val="006E4219"/>
    <w:rsid w:val="007F730C"/>
    <w:rsid w:val="00EC713C"/>
    <w:rsid w:val="00F5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3D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13D7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niiskel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989</Characters>
  <Application>Microsoft Office Word</Application>
  <DocSecurity>0</DocSecurity>
  <Lines>8</Lines>
  <Paragraphs>2</Paragraphs>
  <ScaleCrop>false</ScaleCrop>
  <Company>WXPEE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2017-07-06T07:01:00Z</dcterms:created>
  <dcterms:modified xsi:type="dcterms:W3CDTF">2017-07-06T07:01:00Z</dcterms:modified>
</cp:coreProperties>
</file>