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0" w:rsidRDefault="00735942" w:rsidP="000845C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M</w:t>
      </w:r>
      <w:r w:rsidRPr="00735942">
        <w:rPr>
          <w:color w:val="000000"/>
          <w:sz w:val="28"/>
        </w:rPr>
        <w:t>úzeumlátogatások</w:t>
      </w:r>
      <w:r w:rsidRPr="00735942">
        <w:t xml:space="preserve"> </w:t>
      </w:r>
      <w:r w:rsidRPr="00735942">
        <w:rPr>
          <w:color w:val="000000"/>
          <w:sz w:val="28"/>
        </w:rPr>
        <w:t>január 29-én</w:t>
      </w:r>
    </w:p>
    <w:p w:rsidR="000845C2" w:rsidRPr="000845C2" w:rsidRDefault="000845C2" w:rsidP="000845C2">
      <w:pPr>
        <w:jc w:val="center"/>
        <w:rPr>
          <w:color w:val="000000"/>
          <w:sz w:val="28"/>
        </w:rPr>
      </w:pPr>
    </w:p>
    <w:p w:rsidR="00735942" w:rsidRDefault="00735942" w:rsidP="00735942">
      <w:pPr>
        <w:jc w:val="center"/>
        <w:rPr>
          <w:color w:val="000000"/>
        </w:rPr>
      </w:pPr>
      <w:r w:rsidRPr="00C4729A">
        <w:rPr>
          <w:color w:val="000000"/>
        </w:rPr>
        <w:t>Magyar Tájékozódási Futó Szövetség</w:t>
      </w:r>
      <w:r>
        <w:rPr>
          <w:color w:val="000000"/>
        </w:rPr>
        <w:t xml:space="preserve"> Sportágtörténeti Bizottsága</w:t>
      </w:r>
      <w:r w:rsidRPr="00C4729A">
        <w:rPr>
          <w:color w:val="000000"/>
        </w:rPr>
        <w:t xml:space="preserve"> és </w:t>
      </w:r>
      <w:proofErr w:type="gramStart"/>
      <w:r w:rsidRPr="00C4729A"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</w:p>
    <w:p w:rsidR="00735942" w:rsidRDefault="00735942" w:rsidP="00735942">
      <w:pPr>
        <w:jc w:val="center"/>
        <w:rPr>
          <w:color w:val="000000"/>
        </w:rPr>
      </w:pPr>
      <w:r>
        <w:rPr>
          <w:color w:val="000000"/>
        </w:rPr>
        <w:t>Magyar Térképbarátok Társulata</w:t>
      </w:r>
    </w:p>
    <w:p w:rsidR="00AE51C6" w:rsidRDefault="00613343" w:rsidP="00AE51C6">
      <w:pPr>
        <w:jc w:val="center"/>
        <w:rPr>
          <w:color w:val="000000"/>
        </w:rPr>
      </w:pPr>
      <w:r w:rsidRPr="00C4729A">
        <w:rPr>
          <w:color w:val="000000"/>
        </w:rPr>
        <w:t>201</w:t>
      </w:r>
      <w:r w:rsidR="00AE51C6">
        <w:rPr>
          <w:color w:val="000000"/>
        </w:rPr>
        <w:t>6</w:t>
      </w:r>
      <w:r w:rsidRPr="00C4729A">
        <w:rPr>
          <w:color w:val="000000"/>
        </w:rPr>
        <w:t xml:space="preserve">. </w:t>
      </w:r>
      <w:r w:rsidR="00641C82">
        <w:rPr>
          <w:color w:val="000000"/>
        </w:rPr>
        <w:t xml:space="preserve">január </w:t>
      </w:r>
      <w:proofErr w:type="gramStart"/>
      <w:r w:rsidR="00641C82">
        <w:rPr>
          <w:color w:val="000000"/>
        </w:rPr>
        <w:t>29</w:t>
      </w:r>
      <w:r w:rsidR="001E1915" w:rsidRPr="00C4729A">
        <w:rPr>
          <w:color w:val="000000"/>
        </w:rPr>
        <w:t>-</w:t>
      </w:r>
      <w:r w:rsidR="00641C82">
        <w:rPr>
          <w:color w:val="000000"/>
        </w:rPr>
        <w:t>é</w:t>
      </w:r>
      <w:r w:rsidR="001E1915" w:rsidRPr="00C4729A">
        <w:rPr>
          <w:color w:val="000000"/>
        </w:rPr>
        <w:t>n</w:t>
      </w:r>
      <w:proofErr w:type="gramEnd"/>
      <w:r w:rsidRPr="00C4729A">
        <w:rPr>
          <w:color w:val="000000"/>
        </w:rPr>
        <w:t xml:space="preserve"> pénteken </w:t>
      </w:r>
      <w:r w:rsidR="00735942">
        <w:rPr>
          <w:color w:val="000000"/>
        </w:rPr>
        <w:t>9</w:t>
      </w:r>
      <w:r w:rsidRPr="00C4729A">
        <w:rPr>
          <w:color w:val="000000"/>
        </w:rPr>
        <w:t xml:space="preserve"> órától</w:t>
      </w:r>
    </w:p>
    <w:p w:rsidR="00AE51C6" w:rsidRDefault="00735942" w:rsidP="00AE51C6">
      <w:pPr>
        <w:jc w:val="center"/>
        <w:rPr>
          <w:color w:val="000000"/>
        </w:rPr>
      </w:pPr>
      <w:proofErr w:type="gramStart"/>
      <w:r>
        <w:rPr>
          <w:color w:val="000000"/>
        </w:rPr>
        <w:t>m</w:t>
      </w:r>
      <w:r w:rsidRPr="00735942">
        <w:rPr>
          <w:color w:val="000000"/>
        </w:rPr>
        <w:t>úzeumlátogatások</w:t>
      </w:r>
      <w:r>
        <w:rPr>
          <w:color w:val="000000"/>
        </w:rPr>
        <w:t>at</w:t>
      </w:r>
      <w:proofErr w:type="gramEnd"/>
      <w:r>
        <w:rPr>
          <w:color w:val="000000"/>
        </w:rPr>
        <w:t xml:space="preserve"> szervez</w:t>
      </w:r>
    </w:p>
    <w:p w:rsidR="00735942" w:rsidRPr="00C4729A" w:rsidRDefault="00735942" w:rsidP="00AE51C6">
      <w:pPr>
        <w:jc w:val="center"/>
        <w:rPr>
          <w:color w:val="000000"/>
        </w:rPr>
      </w:pPr>
    </w:p>
    <w:p w:rsidR="00735942" w:rsidRDefault="00735942">
      <w:pPr>
        <w:rPr>
          <w:color w:val="000000"/>
        </w:rPr>
      </w:pPr>
    </w:p>
    <w:p w:rsidR="008E1ADD" w:rsidRDefault="007D68E6">
      <w:pPr>
        <w:rPr>
          <w:color w:val="000000"/>
        </w:rPr>
      </w:pPr>
      <w:r w:rsidRPr="00C4729A">
        <w:rPr>
          <w:color w:val="000000"/>
        </w:rPr>
        <w:t>Tervezett program:</w:t>
      </w:r>
    </w:p>
    <w:p w:rsidR="00641C82" w:rsidRDefault="00735942" w:rsidP="00641C82">
      <w:pPr>
        <w:rPr>
          <w:color w:val="000000"/>
        </w:rPr>
      </w:pPr>
      <w:r>
        <w:rPr>
          <w:color w:val="000000"/>
        </w:rPr>
        <w:t>9.00</w:t>
      </w:r>
      <w:r>
        <w:rPr>
          <w:color w:val="000000"/>
        </w:rPr>
        <w:tab/>
        <w:t>Találkozó a HM Hadtörténeti Intézet és Múzeum bejáratánál</w:t>
      </w:r>
    </w:p>
    <w:p w:rsidR="00735942" w:rsidRDefault="00735942" w:rsidP="00641C82">
      <w:pPr>
        <w:rPr>
          <w:color w:val="000000"/>
        </w:rPr>
      </w:pPr>
      <w:r>
        <w:rPr>
          <w:color w:val="000000"/>
        </w:rPr>
        <w:t>9.10</w:t>
      </w:r>
      <w:r>
        <w:rPr>
          <w:color w:val="000000"/>
        </w:rPr>
        <w:tab/>
        <w:t>Két csoportban előadás és gyűjteménylátogatás</w:t>
      </w:r>
    </w:p>
    <w:p w:rsidR="00735942" w:rsidRDefault="00735942" w:rsidP="00641C82">
      <w:pPr>
        <w:rPr>
          <w:color w:val="000000"/>
        </w:rPr>
      </w:pPr>
      <w:r>
        <w:rPr>
          <w:color w:val="000000"/>
        </w:rPr>
        <w:t>10</w:t>
      </w:r>
      <w:r w:rsidR="00853CBF">
        <w:rPr>
          <w:color w:val="000000"/>
        </w:rPr>
        <w:t>.</w:t>
      </w:r>
      <w:r>
        <w:rPr>
          <w:color w:val="000000"/>
        </w:rPr>
        <w:t>00</w:t>
      </w:r>
      <w:r>
        <w:rPr>
          <w:color w:val="000000"/>
        </w:rPr>
        <w:tab/>
        <w:t>Szünet</w:t>
      </w:r>
    </w:p>
    <w:p w:rsidR="00735942" w:rsidRDefault="00735942" w:rsidP="00641C82">
      <w:pPr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ab/>
        <w:t>Két csoportban előadás és gyűjteménylátogatás</w:t>
      </w:r>
    </w:p>
    <w:p w:rsidR="00735942" w:rsidRDefault="00586DBB" w:rsidP="00641C82">
      <w:pPr>
        <w:rPr>
          <w:color w:val="000000"/>
        </w:rPr>
      </w:pPr>
      <w:r>
        <w:rPr>
          <w:color w:val="000000"/>
        </w:rPr>
        <w:t>11.00</w:t>
      </w:r>
      <w:r>
        <w:rPr>
          <w:color w:val="000000"/>
        </w:rPr>
        <w:tab/>
      </w:r>
      <w:r w:rsidR="00735942">
        <w:rPr>
          <w:color w:val="000000"/>
        </w:rPr>
        <w:t xml:space="preserve">Indulás </w:t>
      </w:r>
      <w:r w:rsidR="00853CBF">
        <w:rPr>
          <w:color w:val="000000"/>
        </w:rPr>
        <w:t xml:space="preserve">gyalog vagy autóbusszal a Térképészeti Intézetbe. </w:t>
      </w:r>
    </w:p>
    <w:p w:rsidR="00735942" w:rsidRDefault="00586DBB" w:rsidP="00641C82">
      <w:pPr>
        <w:rPr>
          <w:color w:val="000000"/>
        </w:rPr>
      </w:pPr>
      <w:r>
        <w:rPr>
          <w:color w:val="000000"/>
        </w:rPr>
        <w:t>11.20</w:t>
      </w:r>
      <w:r>
        <w:rPr>
          <w:color w:val="000000"/>
        </w:rPr>
        <w:tab/>
      </w:r>
      <w:r w:rsidR="00853CBF">
        <w:rPr>
          <w:color w:val="000000"/>
        </w:rPr>
        <w:t>Érkezés a Térképészeti Intézetbe</w:t>
      </w:r>
    </w:p>
    <w:p w:rsidR="00853CBF" w:rsidRDefault="00853CBF" w:rsidP="00641C82">
      <w:pPr>
        <w:rPr>
          <w:color w:val="000000"/>
        </w:rPr>
      </w:pPr>
      <w:r>
        <w:rPr>
          <w:color w:val="000000"/>
        </w:rPr>
        <w:t>11.30</w:t>
      </w:r>
      <w:r>
        <w:rPr>
          <w:color w:val="000000"/>
        </w:rPr>
        <w:tab/>
        <w:t>Két csoportban tárlatvezetés</w:t>
      </w:r>
    </w:p>
    <w:p w:rsidR="00853CBF" w:rsidRDefault="00853CBF" w:rsidP="00853CBF">
      <w:pPr>
        <w:rPr>
          <w:color w:val="000000"/>
        </w:rPr>
      </w:pPr>
      <w:r>
        <w:t>12.00</w:t>
      </w:r>
      <w:r w:rsidRPr="00853CBF">
        <w:rPr>
          <w:color w:val="000000"/>
        </w:rPr>
        <w:t xml:space="preserve"> </w:t>
      </w:r>
      <w:r>
        <w:rPr>
          <w:color w:val="000000"/>
        </w:rPr>
        <w:tab/>
        <w:t>Két csoportban tárlatvezetés</w:t>
      </w:r>
    </w:p>
    <w:p w:rsidR="005351A5" w:rsidRDefault="00586DBB" w:rsidP="00641C82">
      <w:r>
        <w:t>13.00</w:t>
      </w:r>
      <w:r>
        <w:tab/>
      </w:r>
      <w:r w:rsidR="00853CBF">
        <w:t>Rendezvény vége</w:t>
      </w:r>
    </w:p>
    <w:p w:rsidR="00853CBF" w:rsidRDefault="00853CBF" w:rsidP="00641C82"/>
    <w:p w:rsidR="00853CBF" w:rsidRDefault="00853CBF" w:rsidP="00641C82">
      <w:pPr>
        <w:rPr>
          <w:color w:val="000000"/>
        </w:rPr>
      </w:pPr>
      <w:r>
        <w:rPr>
          <w:color w:val="000000"/>
        </w:rPr>
        <w:t>A találkozó a HM Hadtörténeti Intézet és Múzeum Kapisztrán téri bejáratánál lesz, ez nem a múzeum bejárata a Tóth Árpád sétány felől. Hideg el</w:t>
      </w:r>
      <w:r w:rsidR="00586DBB">
        <w:rPr>
          <w:color w:val="000000"/>
        </w:rPr>
        <w:t>len be lehet jönni a kapu alá,</w:t>
      </w:r>
      <w:r>
        <w:rPr>
          <w:color w:val="000000"/>
        </w:rPr>
        <w:t xml:space="preserve"> én 8.50-től ott leszek, fel lehet keresni a mosdót stb.</w:t>
      </w:r>
      <w:r w:rsidR="00ED5ABF">
        <w:rPr>
          <w:color w:val="000000"/>
        </w:rPr>
        <w:t xml:space="preserve"> (A Hadtörténeti Múzeumban téli szünet van, nem lehet megtekinteni a kiállításokat</w:t>
      </w:r>
      <w:r w:rsidR="00527AFA">
        <w:rPr>
          <w:color w:val="000000"/>
        </w:rPr>
        <w:t>.)</w:t>
      </w:r>
    </w:p>
    <w:p w:rsidR="00853CBF" w:rsidRDefault="00853CBF" w:rsidP="00641C82">
      <w:pPr>
        <w:rPr>
          <w:color w:val="000000"/>
        </w:rPr>
      </w:pPr>
      <w:r>
        <w:t xml:space="preserve">Megközelíthető a Széll Kálmán térről a 16, 16A, 116 autóbuszokkal. A buszok a tér átépítése miatt az Ostrom utcából indulnak, leszállás a </w:t>
      </w:r>
      <w:r>
        <w:rPr>
          <w:color w:val="000000"/>
        </w:rPr>
        <w:t>Kapisztrán téri megállóban.</w:t>
      </w:r>
    </w:p>
    <w:p w:rsidR="00853CBF" w:rsidRDefault="00853CBF" w:rsidP="00641C82">
      <w:pPr>
        <w:rPr>
          <w:color w:val="000000"/>
        </w:rPr>
      </w:pPr>
      <w:r>
        <w:rPr>
          <w:color w:val="000000"/>
        </w:rPr>
        <w:t>A</w:t>
      </w:r>
      <w:r w:rsidR="00ED5ABF">
        <w:rPr>
          <w:color w:val="000000"/>
        </w:rPr>
        <w:t>utóval a</w:t>
      </w:r>
      <w:r>
        <w:rPr>
          <w:color w:val="000000"/>
        </w:rPr>
        <w:t xml:space="preserve"> várba fél órára ingyenesen lehet behajtani, de a további tartózkodás nagyon sokba kerül. </w:t>
      </w:r>
      <w:r w:rsidR="00ED5ABF">
        <w:rPr>
          <w:color w:val="000000"/>
        </w:rPr>
        <w:t xml:space="preserve">A környéken is minden </w:t>
      </w:r>
      <w:proofErr w:type="gramStart"/>
      <w:r w:rsidR="00ED5ABF">
        <w:rPr>
          <w:color w:val="000000"/>
        </w:rPr>
        <w:t>hely fizetős</w:t>
      </w:r>
      <w:proofErr w:type="gramEnd"/>
      <w:r w:rsidR="00ED5ABF">
        <w:rPr>
          <w:color w:val="000000"/>
        </w:rPr>
        <w:t>.</w:t>
      </w:r>
    </w:p>
    <w:p w:rsidR="00ED5ABF" w:rsidRDefault="00ED5ABF" w:rsidP="00641C82">
      <w:pPr>
        <w:rPr>
          <w:color w:val="000000"/>
        </w:rPr>
      </w:pPr>
    </w:p>
    <w:p w:rsidR="00ED5ABF" w:rsidRDefault="00ED5ABF" w:rsidP="00641C82">
      <w:pPr>
        <w:rPr>
          <w:color w:val="000000"/>
        </w:rPr>
      </w:pPr>
      <w:r>
        <w:rPr>
          <w:color w:val="000000"/>
        </w:rPr>
        <w:t>A második program a Magyar Katonai Térképészet Múzeumának meglátogatása. Ide csoportosan gyalog megyünk át gyalog. Aki inkább buszozna, az induljon el idejében, mert a Bécsi kapu térről menetrend szerint 11.04-kor indul egy 116-os busz (óránként jár), amely a Fény utcai piacig megy, ahonnan közel van az Intézet a Szilágyi Erzsébet fasor és az Ezredes utca sarkán.</w:t>
      </w:r>
    </w:p>
    <w:p w:rsidR="00527AFA" w:rsidRDefault="00527AFA" w:rsidP="00641C82">
      <w:pPr>
        <w:rPr>
          <w:color w:val="000000"/>
        </w:rPr>
      </w:pPr>
      <w:r>
        <w:rPr>
          <w:color w:val="000000"/>
        </w:rPr>
        <w:t>Aki esetleg csak a második programra jön, az érkezzen idejében, nem kell kint várni, van egy fűtött váróhelység bent, ahol be lehet várni a csoportot.</w:t>
      </w:r>
    </w:p>
    <w:p w:rsidR="00527AFA" w:rsidRDefault="00527AFA" w:rsidP="00641C82">
      <w:r>
        <w:rPr>
          <w:color w:val="000000"/>
        </w:rPr>
        <w:t>A parkolás az Intézet környékén is fizetős és nehéz, a tömegközlekedés igénybevételét javasoljuk</w:t>
      </w:r>
      <w:r w:rsidR="00586DBB">
        <w:rPr>
          <w:color w:val="000000"/>
        </w:rPr>
        <w:t>.</w:t>
      </w:r>
    </w:p>
    <w:p w:rsidR="00853CBF" w:rsidRDefault="00853CBF" w:rsidP="00641C82"/>
    <w:p w:rsidR="00ED5ABF" w:rsidRDefault="000845C2" w:rsidP="000845C2">
      <w:pPr>
        <w:rPr>
          <w:color w:val="000000"/>
        </w:rPr>
      </w:pPr>
      <w:r w:rsidRPr="00C4729A">
        <w:rPr>
          <w:color w:val="000000"/>
        </w:rPr>
        <w:t xml:space="preserve">A </w:t>
      </w:r>
      <w:r w:rsidR="00735942">
        <w:rPr>
          <w:color w:val="000000"/>
        </w:rPr>
        <w:t>programon</w:t>
      </w:r>
      <w:r w:rsidRPr="00C4729A">
        <w:rPr>
          <w:color w:val="000000"/>
        </w:rPr>
        <w:t xml:space="preserve"> mindenkit szeretettel látu</w:t>
      </w:r>
      <w:r w:rsidR="00ED5ABF">
        <w:rPr>
          <w:color w:val="000000"/>
        </w:rPr>
        <w:t>nk. A részt vétel ingyenes,</w:t>
      </w:r>
      <w:r w:rsidR="00735942">
        <w:rPr>
          <w:color w:val="000000"/>
        </w:rPr>
        <w:t xml:space="preserve"> de</w:t>
      </w:r>
      <w:r w:rsidRPr="00C4729A">
        <w:rPr>
          <w:color w:val="000000"/>
        </w:rPr>
        <w:t xml:space="preserve"> előzetes bejelent</w:t>
      </w:r>
      <w:r w:rsidR="00735942">
        <w:rPr>
          <w:color w:val="000000"/>
        </w:rPr>
        <w:t>kez</w:t>
      </w:r>
      <w:r w:rsidRPr="00C4729A">
        <w:rPr>
          <w:color w:val="000000"/>
        </w:rPr>
        <w:t>éshez</w:t>
      </w:r>
      <w:r w:rsidR="00735942">
        <w:rPr>
          <w:color w:val="000000"/>
        </w:rPr>
        <w:t xml:space="preserve"> van</w:t>
      </w:r>
      <w:r w:rsidRPr="00C4729A">
        <w:rPr>
          <w:color w:val="000000"/>
        </w:rPr>
        <w:t xml:space="preserve"> kötve. </w:t>
      </w:r>
    </w:p>
    <w:p w:rsidR="000845C2" w:rsidRPr="00C4729A" w:rsidRDefault="00735942" w:rsidP="000845C2">
      <w:pPr>
        <w:rPr>
          <w:color w:val="000000"/>
        </w:rPr>
      </w:pPr>
      <w:r>
        <w:rPr>
          <w:color w:val="000000"/>
        </w:rPr>
        <w:t>A második programhoz a személyi igazolvány számot meg kell adni.</w:t>
      </w:r>
    </w:p>
    <w:p w:rsidR="000845C2" w:rsidRPr="00C4729A" w:rsidRDefault="000845C2">
      <w:pPr>
        <w:rPr>
          <w:color w:val="000000"/>
        </w:rPr>
      </w:pPr>
    </w:p>
    <w:p w:rsidR="002E1CDD" w:rsidRDefault="00735942">
      <w:pPr>
        <w:rPr>
          <w:color w:val="000000"/>
        </w:rPr>
      </w:pPr>
      <w:r>
        <w:rPr>
          <w:color w:val="000000"/>
        </w:rPr>
        <w:t>A rendezvény dé</w:t>
      </w:r>
      <w:r w:rsidR="005351A5">
        <w:rPr>
          <w:color w:val="000000"/>
        </w:rPr>
        <w:t>l</w:t>
      </w:r>
      <w:r>
        <w:rPr>
          <w:color w:val="000000"/>
        </w:rPr>
        <w:t>utánján</w:t>
      </w:r>
      <w:r w:rsidR="005351A5">
        <w:rPr>
          <w:color w:val="000000"/>
        </w:rPr>
        <w:t xml:space="preserve"> </w:t>
      </w:r>
      <w:r>
        <w:rPr>
          <w:color w:val="000000"/>
        </w:rPr>
        <w:t>konferenciára</w:t>
      </w:r>
      <w:r w:rsidR="005351A5">
        <w:rPr>
          <w:color w:val="000000"/>
        </w:rPr>
        <w:t xml:space="preserve"> kerül sor, amel</w:t>
      </w:r>
      <w:r>
        <w:rPr>
          <w:color w:val="000000"/>
        </w:rPr>
        <w:t>y</w:t>
      </w:r>
      <w:r w:rsidR="00436095">
        <w:rPr>
          <w:color w:val="000000"/>
        </w:rPr>
        <w:t>ről külön tájékoztató készül</w:t>
      </w:r>
      <w:r w:rsidR="005351A5">
        <w:rPr>
          <w:color w:val="000000"/>
        </w:rPr>
        <w:t>.</w:t>
      </w:r>
    </w:p>
    <w:p w:rsidR="000845C2" w:rsidRDefault="000845C2">
      <w:pPr>
        <w:rPr>
          <w:color w:val="000000"/>
        </w:rPr>
      </w:pPr>
    </w:p>
    <w:p w:rsidR="00211910" w:rsidRDefault="00211910">
      <w:pPr>
        <w:rPr>
          <w:color w:val="000000"/>
        </w:rPr>
      </w:pPr>
    </w:p>
    <w:p w:rsidR="000845C2" w:rsidRPr="00C4729A" w:rsidRDefault="000845C2">
      <w:pPr>
        <w:rPr>
          <w:color w:val="000000"/>
        </w:rPr>
      </w:pPr>
    </w:p>
    <w:p w:rsidR="002E1CDD" w:rsidRPr="00C4729A" w:rsidRDefault="002E1CDD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Hegedüs Ábel</w:t>
      </w:r>
    </w:p>
    <w:p w:rsidR="00E94026" w:rsidRDefault="00E94026" w:rsidP="00E94026">
      <w:pPr>
        <w:ind w:left="4248"/>
        <w:jc w:val="center"/>
        <w:rPr>
          <w:color w:val="000000"/>
        </w:rPr>
      </w:pPr>
      <w:r>
        <w:rPr>
          <w:color w:val="000000"/>
        </w:rPr>
        <w:t>20-911-4014</w:t>
      </w:r>
    </w:p>
    <w:p w:rsidR="00E94026" w:rsidRDefault="00E94026" w:rsidP="00E94026">
      <w:pPr>
        <w:ind w:left="4248"/>
        <w:jc w:val="center"/>
        <w:rPr>
          <w:color w:val="000000"/>
        </w:rPr>
      </w:pPr>
      <w:proofErr w:type="gramStart"/>
      <w:r>
        <w:rPr>
          <w:color w:val="000000"/>
        </w:rPr>
        <w:t>hegedus.abel@mail.militaria.hu</w:t>
      </w:r>
      <w:proofErr w:type="gramEnd"/>
    </w:p>
    <w:p w:rsidR="002E1CDD" w:rsidRPr="00C4729A" w:rsidRDefault="002E1CDD" w:rsidP="00E94026">
      <w:pPr>
        <w:ind w:left="4248"/>
        <w:jc w:val="center"/>
        <w:rPr>
          <w:color w:val="000000"/>
        </w:rPr>
      </w:pPr>
      <w:bookmarkStart w:id="0" w:name="_GoBack"/>
      <w:bookmarkEnd w:id="0"/>
    </w:p>
    <w:sectPr w:rsidR="002E1CDD" w:rsidRPr="00C4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15"/>
    <w:rsid w:val="000845C2"/>
    <w:rsid w:val="001E1915"/>
    <w:rsid w:val="00211910"/>
    <w:rsid w:val="00255051"/>
    <w:rsid w:val="002E1CDD"/>
    <w:rsid w:val="00335363"/>
    <w:rsid w:val="003509C7"/>
    <w:rsid w:val="00355E36"/>
    <w:rsid w:val="00436095"/>
    <w:rsid w:val="004F20E5"/>
    <w:rsid w:val="00527AFA"/>
    <w:rsid w:val="005351A5"/>
    <w:rsid w:val="00586DBB"/>
    <w:rsid w:val="00613343"/>
    <w:rsid w:val="00641C82"/>
    <w:rsid w:val="0072159E"/>
    <w:rsid w:val="00735942"/>
    <w:rsid w:val="007515FE"/>
    <w:rsid w:val="007A50C4"/>
    <w:rsid w:val="007D68E6"/>
    <w:rsid w:val="00853CBF"/>
    <w:rsid w:val="00870CD5"/>
    <w:rsid w:val="00886023"/>
    <w:rsid w:val="008B396F"/>
    <w:rsid w:val="008E1ADD"/>
    <w:rsid w:val="009079F4"/>
    <w:rsid w:val="00955F18"/>
    <w:rsid w:val="00AA6C74"/>
    <w:rsid w:val="00AE51C6"/>
    <w:rsid w:val="00B53946"/>
    <w:rsid w:val="00C0498A"/>
    <w:rsid w:val="00C20640"/>
    <w:rsid w:val="00C4729A"/>
    <w:rsid w:val="00C56CFA"/>
    <w:rsid w:val="00C63125"/>
    <w:rsid w:val="00CB39C5"/>
    <w:rsid w:val="00D244C8"/>
    <w:rsid w:val="00D277A4"/>
    <w:rsid w:val="00D42394"/>
    <w:rsid w:val="00D42C7D"/>
    <w:rsid w:val="00DA5483"/>
    <w:rsid w:val="00DD1A55"/>
    <w:rsid w:val="00E12B98"/>
    <w:rsid w:val="00E94026"/>
    <w:rsid w:val="00E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8E6"/>
    <w:rPr>
      <w:color w:val="0000FF"/>
      <w:u w:val="single"/>
    </w:rPr>
  </w:style>
  <w:style w:type="paragraph" w:styleId="Buborkszveg">
    <w:name w:val="Balloon Text"/>
    <w:basedOn w:val="Norml"/>
    <w:semiHidden/>
    <w:rsid w:val="00C2064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41C8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641C8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Skerletz Ivánra emlékezünk</vt:lpstr>
    </vt:vector>
  </TitlesOfParts>
  <Company>HM-HIM</Company>
  <LinksUpToDate>false</LinksUpToDate>
  <CharactersWithSpaces>2139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Skerletz Ivánra emlékezünk</dc:title>
  <dc:creator>hegedusa</dc:creator>
  <cp:lastModifiedBy>Hegedüs Ábel</cp:lastModifiedBy>
  <cp:revision>5</cp:revision>
  <cp:lastPrinted>2016-01-24T18:29:00Z</cp:lastPrinted>
  <dcterms:created xsi:type="dcterms:W3CDTF">2016-01-24T17:23:00Z</dcterms:created>
  <dcterms:modified xsi:type="dcterms:W3CDTF">2016-01-24T18:47:00Z</dcterms:modified>
</cp:coreProperties>
</file>