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2699" w:rsidRPr="00731C9D" w:rsidRDefault="000915BE">
      <w:pPr>
        <w:jc w:val="right"/>
        <w:rPr>
          <w:rFonts w:ascii="Lucida Sans Unicode" w:hAnsi="Lucida Sans Unicode" w:cs="Lucida Sans Unicode"/>
          <w:b/>
          <w:sz w:val="18"/>
          <w:szCs w:val="18"/>
        </w:rPr>
      </w:pPr>
      <w:r w:rsidRPr="00731C9D">
        <w:rPr>
          <w:rFonts w:ascii="Lucida Sans Unicode" w:hAnsi="Lucida Sans Unicode" w:cs="Lucida Sans Unicode"/>
          <w:sz w:val="18"/>
          <w:szCs w:val="18"/>
        </w:rPr>
        <w:t xml:space="preserve">Szeged, </w:t>
      </w:r>
      <w:r w:rsidR="00682704" w:rsidRPr="00682704">
        <w:rPr>
          <w:rFonts w:ascii="Lucida Sans Unicode" w:hAnsi="Lucida Sans Unicode" w:cs="Lucida Sans Unicode"/>
          <w:sz w:val="18"/>
          <w:szCs w:val="18"/>
        </w:rPr>
        <w:t>2016</w:t>
      </w:r>
      <w:r w:rsidR="00612699" w:rsidRPr="00682704">
        <w:rPr>
          <w:rFonts w:ascii="Lucida Sans Unicode" w:hAnsi="Lucida Sans Unicode" w:cs="Lucida Sans Unicode"/>
          <w:sz w:val="18"/>
          <w:szCs w:val="18"/>
        </w:rPr>
        <w:t xml:space="preserve">. </w:t>
      </w:r>
      <w:r w:rsidR="00682704" w:rsidRPr="00682704">
        <w:rPr>
          <w:rFonts w:ascii="Lucida Sans Unicode" w:hAnsi="Lucida Sans Unicode" w:cs="Lucida Sans Unicode"/>
          <w:sz w:val="18"/>
          <w:szCs w:val="18"/>
        </w:rPr>
        <w:t>január</w:t>
      </w:r>
      <w:r w:rsidR="00612699" w:rsidRPr="00682704">
        <w:rPr>
          <w:rFonts w:ascii="Lucida Sans Unicode" w:hAnsi="Lucida Sans Unicode" w:cs="Lucida Sans Unicode"/>
          <w:color w:val="FF0000"/>
          <w:sz w:val="18"/>
          <w:szCs w:val="18"/>
        </w:rPr>
        <w:t xml:space="preserve"> </w:t>
      </w:r>
      <w:r w:rsidR="00AE0FC0">
        <w:rPr>
          <w:rFonts w:ascii="Lucida Sans Unicode" w:hAnsi="Lucida Sans Unicode" w:cs="Lucida Sans Unicode"/>
          <w:sz w:val="18"/>
          <w:szCs w:val="18"/>
        </w:rPr>
        <w:t>06</w:t>
      </w:r>
      <w:r w:rsidR="00612699" w:rsidRPr="00731C9D">
        <w:rPr>
          <w:rFonts w:ascii="Lucida Sans Unicode" w:hAnsi="Lucida Sans Unicode" w:cs="Lucida Sans Unicode"/>
          <w:sz w:val="18"/>
          <w:szCs w:val="18"/>
        </w:rPr>
        <w:t>.</w:t>
      </w:r>
    </w:p>
    <w:p w:rsidR="00612699" w:rsidRDefault="00612699">
      <w:pPr>
        <w:jc w:val="right"/>
        <w:rPr>
          <w:rFonts w:ascii="Lucida Sans Unicode" w:hAnsi="Lucida Sans Unicode" w:cs="Lucida Sans Unicode"/>
          <w:b/>
          <w:sz w:val="22"/>
          <w:szCs w:val="22"/>
        </w:rPr>
      </w:pPr>
    </w:p>
    <w:p w:rsidR="00612699" w:rsidRDefault="00612699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</w:rPr>
        <w:t xml:space="preserve">A TÁJFUTÓ UTÁNPÓTLÁS VÁLOGATOTT </w:t>
      </w:r>
    </w:p>
    <w:p w:rsidR="00612699" w:rsidRDefault="000915BE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</w:rPr>
        <w:t>2016</w:t>
      </w:r>
      <w:r w:rsidR="00612699">
        <w:rPr>
          <w:rFonts w:ascii="Lucida Sans Unicode" w:hAnsi="Lucida Sans Unicode" w:cs="Lucida Sans Unicode"/>
          <w:b/>
          <w:sz w:val="26"/>
          <w:szCs w:val="26"/>
        </w:rPr>
        <w:t>. ÉVI PROGRAMTERVEZETE</w:t>
      </w:r>
    </w:p>
    <w:p w:rsidR="00612699" w:rsidRDefault="00612699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6"/>
          <w:szCs w:val="26"/>
        </w:rPr>
        <w:t>- JAVASLAT -</w:t>
      </w:r>
    </w:p>
    <w:p w:rsidR="00612699" w:rsidRDefault="00612699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12699" w:rsidRDefault="00612699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612699" w:rsidRDefault="0061269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Tisztelt Elnökség!</w:t>
      </w:r>
    </w:p>
    <w:p w:rsidR="00612699" w:rsidRDefault="00612699">
      <w:pPr>
        <w:rPr>
          <w:rFonts w:ascii="Lucida Sans Unicode" w:hAnsi="Lucida Sans Unicode" w:cs="Lucida Sans Unicode"/>
          <w:sz w:val="20"/>
          <w:szCs w:val="20"/>
        </w:rPr>
      </w:pPr>
    </w:p>
    <w:p w:rsidR="00612699" w:rsidRDefault="00612699">
      <w:pPr>
        <w:ind w:firstLine="708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Az alább </w:t>
      </w:r>
      <w:r w:rsidR="00EC128D">
        <w:rPr>
          <w:rFonts w:ascii="Lucida Sans Unicode" w:hAnsi="Lucida Sans Unicode" w:cs="Lucida Sans Unicode"/>
          <w:sz w:val="20"/>
          <w:szCs w:val="20"/>
        </w:rPr>
        <w:t>vázolt programtervezetet november</w:t>
      </w:r>
      <w:r>
        <w:rPr>
          <w:rFonts w:ascii="Lucida Sans Unicode" w:hAnsi="Lucida Sans Unicode" w:cs="Lucida Sans Unicode"/>
          <w:sz w:val="20"/>
          <w:szCs w:val="20"/>
        </w:rPr>
        <w:t xml:space="preserve"> elején megkapták az érintett egyesületek, valamint a felnőtt szövetségi kapitány. A november 29-i válogatott találkozón egy edzői kerekasztal formájában került sor az elvek egyeztetésére, ahol az edzők azt egy-két változtatás után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egyhangúlag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elfogadták. A program Dénes Zoltán felnőtt szövetségi kapitány programjával összhangban van, az események csak ritkán fedik egymást, minden versenyző mindenhol érvényesülhet, ahol szeretne.</w:t>
      </w:r>
      <w:r w:rsidR="00731C9D">
        <w:rPr>
          <w:rFonts w:ascii="Lucida Sans Unicode" w:hAnsi="Lucida Sans Unicode" w:cs="Lucida Sans Unicode"/>
          <w:sz w:val="20"/>
          <w:szCs w:val="20"/>
        </w:rPr>
        <w:t xml:space="preserve"> Decemberben kaptuk a 2016. tavaszi közép-európai</w:t>
      </w:r>
      <w:r w:rsidR="00622E4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31C9D">
        <w:rPr>
          <w:rFonts w:ascii="Lucida Sans Unicode" w:hAnsi="Lucida Sans Unicode" w:cs="Lucida Sans Unicode"/>
          <w:sz w:val="20"/>
          <w:szCs w:val="20"/>
        </w:rPr>
        <w:t xml:space="preserve">ifi </w:t>
      </w:r>
      <w:r w:rsidR="006B41C5">
        <w:rPr>
          <w:rFonts w:ascii="Lucida Sans Unicode" w:hAnsi="Lucida Sans Unicode" w:cs="Lucida Sans Unicode"/>
          <w:sz w:val="20"/>
          <w:szCs w:val="20"/>
        </w:rPr>
        <w:t>kup</w:t>
      </w:r>
      <w:r w:rsidR="00622E44">
        <w:rPr>
          <w:rFonts w:ascii="Lucida Sans Unicode" w:hAnsi="Lucida Sans Unicode" w:cs="Lucida Sans Unicode"/>
          <w:sz w:val="20"/>
          <w:szCs w:val="20"/>
        </w:rPr>
        <w:t>ára</w:t>
      </w:r>
      <w:r w:rsidR="00731C9D">
        <w:rPr>
          <w:rFonts w:ascii="Lucida Sans Unicode" w:hAnsi="Lucida Sans Unicode" w:cs="Lucida Sans Unicode"/>
          <w:sz w:val="20"/>
          <w:szCs w:val="20"/>
        </w:rPr>
        <w:t xml:space="preserve"> (CEYOC)</w:t>
      </w:r>
      <w:r w:rsidR="00622E44">
        <w:rPr>
          <w:rFonts w:ascii="Lucida Sans Unicode" w:hAnsi="Lucida Sans Unicode" w:cs="Lucida Sans Unicode"/>
          <w:sz w:val="20"/>
          <w:szCs w:val="20"/>
        </w:rPr>
        <w:t xml:space="preserve"> a meghívást, ami egy kicsit felborította a már elfogadott válogatókat, de az </w:t>
      </w:r>
      <w:r w:rsidR="006B41C5">
        <w:rPr>
          <w:rFonts w:ascii="Lucida Sans Unicode" w:hAnsi="Lucida Sans Unicode" w:cs="Lucida Sans Unicode"/>
          <w:sz w:val="20"/>
          <w:szCs w:val="20"/>
        </w:rPr>
        <w:t>illetékesekke</w:t>
      </w:r>
      <w:r w:rsidR="00622E44">
        <w:rPr>
          <w:rFonts w:ascii="Lucida Sans Unicode" w:hAnsi="Lucida Sans Unicode" w:cs="Lucida Sans Unicode"/>
          <w:sz w:val="20"/>
          <w:szCs w:val="20"/>
        </w:rPr>
        <w:t>l egyeztettem</w:t>
      </w:r>
      <w:r w:rsidR="006B41C5">
        <w:rPr>
          <w:rFonts w:ascii="Lucida Sans Unicode" w:hAnsi="Lucida Sans Unicode" w:cs="Lucida Sans Unicode"/>
          <w:sz w:val="20"/>
          <w:szCs w:val="20"/>
        </w:rPr>
        <w:t xml:space="preserve"> a változásokat illetően</w:t>
      </w:r>
      <w:r w:rsidR="00622E44">
        <w:rPr>
          <w:rFonts w:ascii="Lucida Sans Unicode" w:hAnsi="Lucida Sans Unicode" w:cs="Lucida Sans Unicode"/>
          <w:sz w:val="20"/>
          <w:szCs w:val="20"/>
        </w:rPr>
        <w:t>.</w:t>
      </w:r>
    </w:p>
    <w:p w:rsidR="00612699" w:rsidRDefault="00622E44">
      <w:pPr>
        <w:ind w:firstLine="708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2016-ban</w:t>
      </w:r>
      <w:r w:rsidR="00612699">
        <w:rPr>
          <w:rFonts w:ascii="Lucida Sans Unicode" w:hAnsi="Lucida Sans Unicode" w:cs="Lucida Sans Unicode"/>
          <w:sz w:val="20"/>
          <w:szCs w:val="20"/>
        </w:rPr>
        <w:t xml:space="preserve"> Novai Éva </w:t>
      </w:r>
      <w:r>
        <w:rPr>
          <w:rFonts w:ascii="Lucida Sans Unicode" w:hAnsi="Lucida Sans Unicode" w:cs="Lucida Sans Unicode"/>
          <w:sz w:val="20"/>
          <w:szCs w:val="20"/>
        </w:rPr>
        <w:t>anyai örömök elé néz, így nem tudja vállalni a további segítséget, de már tárgyalásban vagyok az utódjával</w:t>
      </w:r>
      <w:r w:rsidR="00612699">
        <w:rPr>
          <w:rFonts w:ascii="Lucida Sans Unicode" w:hAnsi="Lucida Sans Unicode" w:cs="Lucida Sans Unicode"/>
          <w:sz w:val="20"/>
          <w:szCs w:val="20"/>
        </w:rPr>
        <w:t xml:space="preserve">. Emellett több támogató ajánlat érkezett különböző egyesületektől különböző szintekről, így a környezet folyamatosan pozitív. Az edzőtáborokban, a fiatalok mellé szeretnénk felkérni olyan </w:t>
      </w:r>
      <w:r w:rsidR="00731C9D">
        <w:rPr>
          <w:rFonts w:ascii="Lucida Sans Unicode" w:hAnsi="Lucida Sans Unicode" w:cs="Lucida Sans Unicode"/>
          <w:sz w:val="20"/>
          <w:szCs w:val="20"/>
        </w:rPr>
        <w:t>e</w:t>
      </w:r>
      <w:r w:rsidR="00612699">
        <w:rPr>
          <w:rFonts w:ascii="Lucida Sans Unicode" w:hAnsi="Lucida Sans Unicode" w:cs="Lucida Sans Unicode"/>
          <w:sz w:val="20"/>
          <w:szCs w:val="20"/>
        </w:rPr>
        <w:t xml:space="preserve">lit versenyzőket, akik már nem férnek be a VB csapatba, de rutinjuk és tudásuk alapján sokat tudnak segíteni a felkészülésben. </w:t>
      </w:r>
      <w:r>
        <w:rPr>
          <w:rFonts w:ascii="Lucida Sans Unicode" w:hAnsi="Lucida Sans Unicode" w:cs="Lucida Sans Unicode"/>
          <w:sz w:val="20"/>
          <w:szCs w:val="20"/>
        </w:rPr>
        <w:t xml:space="preserve">Ez tavaly már részben teljesült, de akkor </w:t>
      </w:r>
      <w:r w:rsidR="006B41C5">
        <w:rPr>
          <w:rFonts w:ascii="Lucida Sans Unicode" w:hAnsi="Lucida Sans Unicode" w:cs="Lucida Sans Unicode"/>
          <w:sz w:val="20"/>
          <w:szCs w:val="20"/>
        </w:rPr>
        <w:t xml:space="preserve">„csak” </w:t>
      </w:r>
      <w:r>
        <w:rPr>
          <w:rFonts w:ascii="Lucida Sans Unicode" w:hAnsi="Lucida Sans Unicode" w:cs="Lucida Sans Unicode"/>
          <w:sz w:val="20"/>
          <w:szCs w:val="20"/>
        </w:rPr>
        <w:t xml:space="preserve">a terepi munkát vállalták. </w:t>
      </w:r>
      <w:r w:rsidR="00612699">
        <w:rPr>
          <w:rFonts w:ascii="Lucida Sans Unicode" w:hAnsi="Lucida Sans Unicode" w:cs="Lucida Sans Unicode"/>
          <w:sz w:val="20"/>
          <w:szCs w:val="20"/>
        </w:rPr>
        <w:t>Együtt futnak velük az edzésen, majd kielemzik a pályákat</w:t>
      </w:r>
      <w:r w:rsidR="00EC128D">
        <w:rPr>
          <w:rFonts w:ascii="Lucida Sans Unicode" w:hAnsi="Lucida Sans Unicode" w:cs="Lucida Sans Unicode"/>
          <w:sz w:val="20"/>
          <w:szCs w:val="20"/>
        </w:rPr>
        <w:t>, javítják az alapvető hibákat.</w:t>
      </w:r>
    </w:p>
    <w:p w:rsidR="00612699" w:rsidRDefault="00612699">
      <w:pPr>
        <w:ind w:firstLine="432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Az </w:t>
      </w:r>
      <w:r w:rsidR="00682704">
        <w:rPr>
          <w:rFonts w:ascii="Lucida Sans Unicode" w:hAnsi="Lucida Sans Unicode" w:cs="Lucida Sans Unicode"/>
          <w:sz w:val="20"/>
          <w:szCs w:val="20"/>
        </w:rPr>
        <w:t>E</w:t>
      </w:r>
      <w:r w:rsidR="00731C9D">
        <w:rPr>
          <w:rFonts w:ascii="Lucida Sans Unicode" w:hAnsi="Lucida Sans Unicode" w:cs="Lucida Sans Unicode"/>
          <w:sz w:val="20"/>
          <w:szCs w:val="20"/>
        </w:rPr>
        <w:t>urópa</w:t>
      </w:r>
      <w:r w:rsidR="00682704">
        <w:rPr>
          <w:rFonts w:ascii="Lucida Sans Unicode" w:hAnsi="Lucida Sans Unicode" w:cs="Lucida Sans Unicode"/>
          <w:sz w:val="20"/>
          <w:szCs w:val="20"/>
        </w:rPr>
        <w:t xml:space="preserve"> B</w:t>
      </w:r>
      <w:r w:rsidR="00731C9D">
        <w:rPr>
          <w:rFonts w:ascii="Lucida Sans Unicode" w:hAnsi="Lucida Sans Unicode" w:cs="Lucida Sans Unicode"/>
          <w:sz w:val="20"/>
          <w:szCs w:val="20"/>
        </w:rPr>
        <w:t>ajnokságra</w:t>
      </w:r>
      <w:r>
        <w:rPr>
          <w:rFonts w:ascii="Lucida Sans Unicode" w:hAnsi="Lucida Sans Unicode" w:cs="Lucida Sans Unicode"/>
          <w:sz w:val="20"/>
          <w:szCs w:val="20"/>
        </w:rPr>
        <w:t xml:space="preserve"> idén is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Viniczai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Ferencet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mint edzőt és Horváth Jenőt m</w:t>
      </w:r>
      <w:r w:rsidR="00731C9D">
        <w:rPr>
          <w:rFonts w:ascii="Lucida Sans Unicode" w:hAnsi="Lucida Sans Unicode" w:cs="Lucida Sans Unicode"/>
          <w:sz w:val="20"/>
          <w:szCs w:val="20"/>
        </w:rPr>
        <w:t>int gyúrót kérném fel kísérőnek.</w:t>
      </w:r>
    </w:p>
    <w:p w:rsidR="00612699" w:rsidRDefault="00612699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731C9D" w:rsidRDefault="00731C9D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12699" w:rsidRDefault="00612699">
      <w:pPr>
        <w:pStyle w:val="Cmsor1"/>
        <w:spacing w:before="0" w:after="0"/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Válogatott keretJAVASLAT</w:t>
      </w:r>
    </w:p>
    <w:p w:rsidR="00612699" w:rsidRDefault="00F861CC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88.15pt;width:486.15pt;height:260.9pt;z-index:251657728;mso-wrap-distance-left:0;mso-wrap-distance-right:7.05pt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09"/>
                    <w:gridCol w:w="1951"/>
                    <w:gridCol w:w="709"/>
                    <w:gridCol w:w="708"/>
                    <w:gridCol w:w="426"/>
                    <w:gridCol w:w="708"/>
                    <w:gridCol w:w="1843"/>
                    <w:gridCol w:w="709"/>
                    <w:gridCol w:w="850"/>
                    <w:gridCol w:w="529"/>
                  </w:tblGrid>
                  <w:tr w:rsidR="00612699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612699" w:rsidRPr="00731C9D" w:rsidRDefault="00612699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b/>
                            <w:sz w:val="12"/>
                            <w:szCs w:val="12"/>
                          </w:rPr>
                          <w:t>N18</w:t>
                        </w:r>
                      </w:p>
                    </w:tc>
                    <w:tc>
                      <w:tcPr>
                        <w:tcW w:w="1951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</w:tcPr>
                      <w:p w:rsidR="00612699" w:rsidRPr="00731C9D" w:rsidRDefault="00612699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A keret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</w:tcPr>
                      <w:p w:rsidR="00612699" w:rsidRPr="00731C9D" w:rsidRDefault="00612699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</w:tcPr>
                      <w:p w:rsidR="00612699" w:rsidRPr="00731C9D" w:rsidRDefault="00612699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12699" w:rsidRPr="00731C9D" w:rsidRDefault="00612699">
                        <w:pPr>
                          <w:snapToGrid w:val="0"/>
                          <w:rPr>
                            <w:rFonts w:ascii="Lucida Sans Unicode" w:hAnsi="Lucida Sans Unicode" w:cs="Lucida Sans Unicode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612699" w:rsidRPr="00731C9D" w:rsidRDefault="00612699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b/>
                            <w:sz w:val="12"/>
                            <w:szCs w:val="12"/>
                          </w:rPr>
                          <w:t>N16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</w:tcPr>
                      <w:p w:rsidR="00612699" w:rsidRPr="00731C9D" w:rsidRDefault="00612699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A keret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</w:tcPr>
                      <w:p w:rsidR="00612699" w:rsidRPr="00731C9D" w:rsidRDefault="00612699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</w:tcPr>
                      <w:p w:rsidR="00612699" w:rsidRPr="00731C9D" w:rsidRDefault="00612699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612699" w:rsidRPr="00731C9D" w:rsidRDefault="00612699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F3295E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F3295E" w:rsidRPr="00731C9D" w:rsidRDefault="00F3295E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bottom"/>
                      </w:tcPr>
                      <w:p w:rsidR="00F3295E" w:rsidRPr="00731C9D" w:rsidRDefault="00F3295E" w:rsidP="004C59D3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Pataki Réka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F3295E" w:rsidRPr="00731C9D" w:rsidRDefault="00F3295E" w:rsidP="004C59D3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F3295E" w:rsidRPr="00731C9D" w:rsidRDefault="00F3295E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PVS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F3295E" w:rsidRPr="00731C9D" w:rsidRDefault="00F3295E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F3295E" w:rsidRPr="00731C9D" w:rsidRDefault="00F3295E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bottom"/>
                      </w:tcPr>
                      <w:p w:rsidR="00F3295E" w:rsidRPr="00731C9D" w:rsidRDefault="00F3295E" w:rsidP="004C59D3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Gárdonyi Csilla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F3295E" w:rsidRPr="00731C9D" w:rsidRDefault="00F3295E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F3295E" w:rsidRPr="00731C9D" w:rsidRDefault="00F3295E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MOM</w:t>
                        </w: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F3295E" w:rsidRPr="00731C9D" w:rsidRDefault="00F3295E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auto"/>
                        <w:vAlign w:val="bottom"/>
                      </w:tcPr>
                      <w:p w:rsidR="00EC128D" w:rsidRPr="00731C9D" w:rsidRDefault="00EC128D" w:rsidP="004C59D3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Vékony Vanda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EC128D" w:rsidRPr="00731C9D" w:rsidRDefault="00EC128D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ARA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Szuromi Hanga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PVS</w:t>
                        </w: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auto"/>
                        <w:vAlign w:val="bottom"/>
                      </w:tcPr>
                      <w:p w:rsidR="00EC128D" w:rsidRPr="00731C9D" w:rsidRDefault="00EC128D" w:rsidP="004C59D3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Sárközy Zsófia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 w:rsidP="004C59D3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EC128D" w:rsidRPr="00731C9D" w:rsidRDefault="00EC128D" w:rsidP="004C59D3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MOM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bottom"/>
                      </w:tcPr>
                      <w:p w:rsidR="00EC128D" w:rsidRPr="00731C9D" w:rsidRDefault="00EC128D" w:rsidP="004C59D3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EC128D" w:rsidRPr="00731C9D" w:rsidRDefault="00EC128D" w:rsidP="00F3295E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 w:rsidTr="00731C9D"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 w:rsidP="00EC128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 w:rsidTr="00731C9D"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tcBorders>
                          <w:bottom w:val="double" w:sz="4" w:space="0" w:color="auto"/>
                        </w:tcBorders>
                        <w:shd w:val="clear" w:color="auto" w:fill="auto"/>
                        <w:vAlign w:val="bottom"/>
                      </w:tcPr>
                      <w:p w:rsidR="00EC128D" w:rsidRPr="00731C9D" w:rsidRDefault="00EC128D" w:rsidP="004C59D3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B keret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double" w:sz="4" w:space="0" w:color="auto"/>
                        </w:tcBorders>
                        <w:shd w:val="clear" w:color="auto" w:fill="auto"/>
                        <w:vAlign w:val="center"/>
                      </w:tcPr>
                      <w:p w:rsidR="00EC128D" w:rsidRPr="00731C9D" w:rsidRDefault="00EC128D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double" w:sz="4" w:space="0" w:color="auto"/>
                        </w:tcBorders>
                        <w:shd w:val="clear" w:color="auto" w:fill="auto"/>
                        <w:vAlign w:val="center"/>
                      </w:tcPr>
                      <w:p w:rsidR="00EC128D" w:rsidRPr="00731C9D" w:rsidRDefault="00EC128D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 w:rsidTr="00731C9D"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tcBorders>
                          <w:top w:val="double" w:sz="4" w:space="0" w:color="auto"/>
                        </w:tcBorders>
                        <w:shd w:val="clear" w:color="auto" w:fill="auto"/>
                        <w:vAlign w:val="bottom"/>
                      </w:tcPr>
                      <w:p w:rsidR="00EC128D" w:rsidRPr="00731C9D" w:rsidRDefault="00EC128D" w:rsidP="004C59D3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proofErr w:type="spellStart"/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Makovinyi</w:t>
                        </w:r>
                        <w:proofErr w:type="spellEnd"/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 xml:space="preserve"> Dorottya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uble" w:sz="4" w:space="0" w:color="auto"/>
                        </w:tcBorders>
                        <w:shd w:val="clear" w:color="auto" w:fill="auto"/>
                        <w:vAlign w:val="center"/>
                      </w:tcPr>
                      <w:p w:rsidR="00EC128D" w:rsidRPr="00731C9D" w:rsidRDefault="00EC128D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4" w:space="0" w:color="auto"/>
                        </w:tcBorders>
                        <w:shd w:val="clear" w:color="auto" w:fill="auto"/>
                        <w:vAlign w:val="center"/>
                      </w:tcPr>
                      <w:p w:rsidR="00EC128D" w:rsidRPr="00731C9D" w:rsidRDefault="00EC128D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PAK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B keret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F3295E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F3295E" w:rsidRPr="00731C9D" w:rsidRDefault="00F3295E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auto"/>
                        <w:vAlign w:val="bottom"/>
                      </w:tcPr>
                      <w:p w:rsidR="00F3295E" w:rsidRPr="00731C9D" w:rsidRDefault="00F3295E" w:rsidP="004C59D3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proofErr w:type="spellStart"/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Porgányi</w:t>
                        </w:r>
                        <w:proofErr w:type="spellEnd"/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 xml:space="preserve"> Anna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F3295E" w:rsidRPr="00731C9D" w:rsidRDefault="00F3295E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F3295E" w:rsidRPr="00731C9D" w:rsidRDefault="00F3295E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ZTC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F3295E" w:rsidRPr="00731C9D" w:rsidRDefault="00F3295E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F3295E" w:rsidRPr="00731C9D" w:rsidRDefault="00F3295E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bottom"/>
                      </w:tcPr>
                      <w:p w:rsidR="00F3295E" w:rsidRPr="00731C9D" w:rsidRDefault="00F3295E" w:rsidP="004C59D3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Hajnal Dorottya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F3295E" w:rsidRPr="00731C9D" w:rsidRDefault="00F3295E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F3295E" w:rsidRPr="00731C9D" w:rsidRDefault="00F3295E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SPA</w:t>
                        </w: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F3295E" w:rsidRPr="00731C9D" w:rsidRDefault="00F3295E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bottom"/>
                      </w:tcPr>
                      <w:p w:rsidR="00EC128D" w:rsidRPr="00731C9D" w:rsidRDefault="00F3295E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proofErr w:type="spellStart"/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Zacher</w:t>
                        </w:r>
                        <w:proofErr w:type="spellEnd"/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 xml:space="preserve"> Noémi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F3295E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EC128D" w:rsidRPr="00731C9D" w:rsidRDefault="00F3295E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SPA</w:t>
                        </w: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bottom"/>
                      </w:tcPr>
                      <w:p w:rsidR="00EC128D" w:rsidRPr="00731C9D" w:rsidRDefault="00F3295E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Apró Vivien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F3295E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EC128D" w:rsidRPr="00731C9D" w:rsidRDefault="00F3295E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SZV</w:t>
                        </w: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bottom"/>
                      </w:tcPr>
                      <w:p w:rsidR="00EC128D" w:rsidRPr="00731C9D" w:rsidRDefault="00F3295E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Mérő Dominika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F3295E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EC128D" w:rsidRPr="00731C9D" w:rsidRDefault="00F3295E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VHS</w:t>
                        </w: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bottom"/>
                      </w:tcPr>
                      <w:p w:rsidR="00EC128D" w:rsidRPr="00731C9D" w:rsidRDefault="00F3295E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Hajdú Nelli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F3295E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EC128D" w:rsidRPr="00731C9D" w:rsidRDefault="00F3295E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TTE</w:t>
                        </w: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731C9D" w:rsidRPr="00731C9D">
                    <w:trPr>
                      <w:gridAfter w:val="9"/>
                      <w:wAfter w:w="8433" w:type="dxa"/>
                    </w:trPr>
                    <w:tc>
                      <w:tcPr>
                        <w:tcW w:w="709" w:type="dxa"/>
                        <w:shd w:val="clear" w:color="auto" w:fill="auto"/>
                      </w:tcPr>
                      <w:p w:rsidR="00731C9D" w:rsidRPr="00731C9D" w:rsidRDefault="00731C9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b/>
                            <w:sz w:val="12"/>
                            <w:szCs w:val="12"/>
                          </w:rPr>
                          <w:t>F16</w:t>
                        </w:r>
                      </w:p>
                    </w:tc>
                    <w:tc>
                      <w:tcPr>
                        <w:tcW w:w="1951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A keret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b/>
                            <w:sz w:val="12"/>
                            <w:szCs w:val="12"/>
                          </w:rPr>
                          <w:t>F18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A keret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15494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E15494" w:rsidRPr="00731C9D" w:rsidRDefault="00E15494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bottom"/>
                      </w:tcPr>
                      <w:p w:rsidR="00E15494" w:rsidRPr="00731C9D" w:rsidRDefault="00E15494" w:rsidP="004C59D3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Horváth Csongor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15494" w:rsidRPr="00731C9D" w:rsidRDefault="00E15494" w:rsidP="004C59D3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15494" w:rsidRPr="00731C9D" w:rsidRDefault="00E15494" w:rsidP="004C59D3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MAT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15494" w:rsidRPr="00731C9D" w:rsidRDefault="00E15494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15494" w:rsidRPr="00731C9D" w:rsidRDefault="00E15494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bottom"/>
                      </w:tcPr>
                      <w:p w:rsidR="00E15494" w:rsidRPr="00731C9D" w:rsidRDefault="00E15494" w:rsidP="004C59D3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proofErr w:type="spellStart"/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Ormay</w:t>
                        </w:r>
                        <w:proofErr w:type="spellEnd"/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 xml:space="preserve"> Mihály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15494" w:rsidRPr="00731C9D" w:rsidRDefault="00E15494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15494" w:rsidRPr="00731C9D" w:rsidRDefault="00E15494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SPA</w:t>
                        </w: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15494" w:rsidRPr="00731C9D" w:rsidRDefault="00E15494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15494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E15494" w:rsidRPr="00731C9D" w:rsidRDefault="00E15494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auto"/>
                        <w:vAlign w:val="bottom"/>
                      </w:tcPr>
                      <w:p w:rsidR="00E15494" w:rsidRPr="00731C9D" w:rsidRDefault="00E15494" w:rsidP="004C59D3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Jónás Ferenc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15494" w:rsidRPr="00731C9D" w:rsidRDefault="00E15494" w:rsidP="004C59D3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E15494" w:rsidRPr="00731C9D" w:rsidRDefault="00E15494" w:rsidP="004C59D3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SZV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15494" w:rsidRPr="00731C9D" w:rsidRDefault="00E15494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15494" w:rsidRPr="00731C9D" w:rsidRDefault="00E15494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bottom"/>
                      </w:tcPr>
                      <w:p w:rsidR="00E15494" w:rsidRPr="00731C9D" w:rsidRDefault="00E15494" w:rsidP="004C59D3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proofErr w:type="spellStart"/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Zacher</w:t>
                        </w:r>
                        <w:proofErr w:type="spellEnd"/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 xml:space="preserve"> Márton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15494" w:rsidRPr="00731C9D" w:rsidRDefault="00E15494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E15494" w:rsidRPr="00731C9D" w:rsidRDefault="00E15494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SPA</w:t>
                        </w: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15494" w:rsidRPr="00731C9D" w:rsidRDefault="00E15494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731C9D" w:rsidRPr="00731C9D">
                    <w:trPr>
                      <w:gridAfter w:val="4"/>
                      <w:wAfter w:w="3931" w:type="dxa"/>
                    </w:trPr>
                    <w:tc>
                      <w:tcPr>
                        <w:tcW w:w="709" w:type="dxa"/>
                        <w:shd w:val="clear" w:color="auto" w:fill="auto"/>
                      </w:tcPr>
                      <w:p w:rsidR="00731C9D" w:rsidRPr="00731C9D" w:rsidRDefault="00731C9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auto"/>
                        <w:vAlign w:val="bottom"/>
                      </w:tcPr>
                      <w:p w:rsidR="00731C9D" w:rsidRPr="00731C9D" w:rsidRDefault="00731C9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731C9D" w:rsidRPr="00731C9D" w:rsidRDefault="00731C9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731C9D" w:rsidRPr="00731C9D" w:rsidRDefault="00731C9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731C9D" w:rsidRPr="00731C9D" w:rsidRDefault="00731C9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731C9D" w:rsidRPr="00731C9D" w:rsidRDefault="00731C9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</w:tcPr>
                      <w:p w:rsidR="00EC128D" w:rsidRPr="00731C9D" w:rsidRDefault="00EC128D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B keret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bottom"/>
                      </w:tcPr>
                      <w:p w:rsidR="00EC128D" w:rsidRPr="00731C9D" w:rsidRDefault="00E15494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Bujdosó Zoltán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C128D" w:rsidRPr="00731C9D" w:rsidRDefault="00622E44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2002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C128D" w:rsidRPr="00731C9D" w:rsidRDefault="00622E44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SPA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B keret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Demeter Ambrus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622E44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EC128D" w:rsidRPr="00731C9D" w:rsidRDefault="00622E44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DTC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Egei Patrik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SPA</w:t>
                        </w: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F3295E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F3295E" w:rsidRPr="00731C9D" w:rsidRDefault="00F3295E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auto"/>
                        <w:vAlign w:val="bottom"/>
                      </w:tcPr>
                      <w:p w:rsidR="00F3295E" w:rsidRPr="00731C9D" w:rsidRDefault="00E15494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Szuromi Áron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F3295E" w:rsidRPr="00731C9D" w:rsidRDefault="00E15494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2002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F3295E" w:rsidRPr="00731C9D" w:rsidRDefault="00E15494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PVS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F3295E" w:rsidRPr="00731C9D" w:rsidRDefault="00F3295E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F3295E" w:rsidRPr="00731C9D" w:rsidRDefault="00F3295E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bottom"/>
                      </w:tcPr>
                      <w:p w:rsidR="00F3295E" w:rsidRPr="00731C9D" w:rsidRDefault="00F3295E" w:rsidP="004C59D3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Kálmán Erik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F3295E" w:rsidRPr="00731C9D" w:rsidRDefault="00F3295E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1999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F3295E" w:rsidRPr="00731C9D" w:rsidRDefault="00F3295E" w:rsidP="004C59D3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SPA</w:t>
                        </w: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F3295E" w:rsidRPr="00731C9D" w:rsidRDefault="00F3295E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Szabó Marcell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MAT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bottom"/>
                      </w:tcPr>
                      <w:p w:rsidR="00EC128D" w:rsidRPr="00731C9D" w:rsidRDefault="00F3295E" w:rsidP="00F3295E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Kovács Barnabás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 w:rsidP="00F3295E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199</w:t>
                        </w:r>
                        <w:r w:rsidR="00F3295E"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EC128D" w:rsidRPr="00731C9D" w:rsidRDefault="00F3295E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PVS</w:t>
                        </w: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auto"/>
                        <w:vAlign w:val="bottom"/>
                      </w:tcPr>
                      <w:p w:rsidR="00EC128D" w:rsidRPr="00731C9D" w:rsidRDefault="00E15494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proofErr w:type="gramStart"/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Leleszi</w:t>
                        </w:r>
                        <w:proofErr w:type="gramEnd"/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 xml:space="preserve"> Marcell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2000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EC128D" w:rsidRPr="00731C9D" w:rsidRDefault="00E15494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DTC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15494" w:rsidRPr="00731C9D" w:rsidRDefault="00E15494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Szuromi Mátyás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1998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PVS</w:t>
                        </w: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C128D" w:rsidRPr="00731C9D" w:rsidTr="00731C9D">
                    <w:trPr>
                      <w:trHeight w:val="92"/>
                    </w:trPr>
                    <w:tc>
                      <w:tcPr>
                        <w:tcW w:w="70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951" w:type="dxa"/>
                        <w:shd w:val="clear" w:color="auto" w:fill="auto"/>
                        <w:vAlign w:val="bottom"/>
                      </w:tcPr>
                      <w:p w:rsidR="00EC128D" w:rsidRPr="00731C9D" w:rsidRDefault="00E15494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Zsigmond Zsombor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15494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2001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</w:tcPr>
                      <w:p w:rsidR="00EC128D" w:rsidRPr="00731C9D" w:rsidRDefault="00731C9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 xml:space="preserve">   </w:t>
                        </w:r>
                        <w:r w:rsidR="00E15494" w:rsidRPr="00731C9D"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  <w:t>DTC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bottom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EC128D" w:rsidRPr="00731C9D" w:rsidRDefault="00EC128D">
                        <w:pPr>
                          <w:snapToGrid w:val="0"/>
                          <w:jc w:val="center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9" w:type="dxa"/>
                        <w:shd w:val="clear" w:color="auto" w:fill="auto"/>
                      </w:tcPr>
                      <w:p w:rsidR="00EC128D" w:rsidRPr="00731C9D" w:rsidRDefault="00EC128D">
                        <w:pPr>
                          <w:snapToGrid w:val="0"/>
                          <w:rPr>
                            <w:rFonts w:ascii="Lucida Sans Unicode" w:hAnsi="Lucida Sans Unicode" w:cs="Lucida Sans Unicode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612699" w:rsidRPr="00731C9D" w:rsidRDefault="00612699">
                  <w:pPr>
                    <w:rPr>
                      <w:sz w:val="12"/>
                      <w:szCs w:val="12"/>
                    </w:rPr>
                  </w:pPr>
                  <w:r w:rsidRPr="00731C9D"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61269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A </w:t>
      </w:r>
      <w:proofErr w:type="gramStart"/>
      <w:r w:rsidR="0061269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válogatottság</w:t>
      </w:r>
      <w:proofErr w:type="gramEnd"/>
      <w:r w:rsidR="0061269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mint olyan az utánpótlás kategóriákban erkölcsi elismerésnek minősül. Nem jár vele automatikusan semmilyen köt</w:t>
      </w:r>
      <w:r w:rsidR="00EC128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elezettség vagy</w:t>
      </w:r>
      <w:r w:rsidR="00622E44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komoly</w:t>
      </w:r>
      <w:r w:rsidR="00EC128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juttatás. A 2015</w:t>
      </w:r>
      <w:r w:rsidR="0061269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 évi KOB, ROB, NOB, az aktuális évközi ranglista, valamint az edzők javaslatai alapján az alábbi versenyzők munkáját és készülését folyamatosan figyelemmel kísér</w:t>
      </w:r>
      <w:r w:rsidR="00731C9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em</w:t>
      </w:r>
      <w:r w:rsidR="0061269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, de a válogatott eseményeken bárki bizonyíthat, főleg a serdülő kategóriákban:</w:t>
      </w:r>
    </w:p>
    <w:p w:rsidR="00612699" w:rsidRDefault="00612699" w:rsidP="00731C9D">
      <w:pPr>
        <w:pStyle w:val="Cmsor1"/>
        <w:pageBreakBefore/>
        <w:numPr>
          <w:ilvl w:val="0"/>
          <w:numId w:val="0"/>
        </w:numPr>
        <w:spacing w:before="0" w:after="0"/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lastRenderedPageBreak/>
        <w:t>A válogatott csúcsprogramjai</w:t>
      </w:r>
    </w:p>
    <w:p w:rsidR="00612699" w:rsidRDefault="00612699"/>
    <w:p w:rsidR="00612699" w:rsidRDefault="00930625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caps/>
          <w:sz w:val="20"/>
          <w:szCs w:val="20"/>
        </w:rPr>
        <w:t>1) ifjúsági E</w:t>
      </w:r>
      <w:r w:rsidR="006B41C5">
        <w:rPr>
          <w:rFonts w:ascii="Lucida Sans Unicode" w:hAnsi="Lucida Sans Unicode" w:cs="Lucida Sans Unicode"/>
          <w:i/>
          <w:caps/>
          <w:sz w:val="20"/>
          <w:szCs w:val="20"/>
        </w:rPr>
        <w:t>B: Lengyelország, Jaroslaw, 2016</w:t>
      </w:r>
      <w:r>
        <w:rPr>
          <w:rFonts w:ascii="Lucida Sans Unicode" w:hAnsi="Lucida Sans Unicode" w:cs="Lucida Sans Unicode"/>
          <w:i/>
          <w:caps/>
          <w:sz w:val="20"/>
          <w:szCs w:val="20"/>
        </w:rPr>
        <w:t>. július 1-3</w:t>
      </w:r>
      <w:r w:rsidR="00612699">
        <w:rPr>
          <w:rFonts w:ascii="Lucida Sans Unicode" w:hAnsi="Lucida Sans Unicode" w:cs="Lucida Sans Unicode"/>
          <w:i/>
          <w:caps/>
          <w:sz w:val="20"/>
          <w:szCs w:val="20"/>
        </w:rPr>
        <w:t>.</w:t>
      </w:r>
    </w:p>
    <w:p w:rsidR="00612699" w:rsidRDefault="00612699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versenyről - terepekről és a programról - a honlapon van információ. </w:t>
      </w:r>
      <w:r w:rsidR="00731C9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Mivel ilyen közel lesz az e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b, így két edzőtábort is beterveztem a programba.</w:t>
      </w:r>
    </w:p>
    <w:p w:rsidR="00612699" w:rsidRDefault="00F861CC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hyperlink r:id="rId7" w:history="1">
        <w:r w:rsidR="00622E44" w:rsidRPr="002E3EDB">
          <w:rPr>
            <w:rStyle w:val="Hiperhivatkozs"/>
            <w:rFonts w:ascii="Lucida Sans Unicode" w:hAnsi="Lucida Sans Unicode" w:cs="Lucida Sans Unicode"/>
            <w:i/>
            <w:sz w:val="20"/>
            <w:szCs w:val="20"/>
            <w:shd w:val="clear" w:color="auto" w:fill="FFFFFF"/>
          </w:rPr>
          <w:t>http://eyoc2016.pl/</w:t>
        </w:r>
      </w:hyperlink>
    </w:p>
    <w:p w:rsidR="00622E44" w:rsidRDefault="00622E44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</w:p>
    <w:p w:rsidR="00622E44" w:rsidRDefault="00622E44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2) </w:t>
      </w:r>
      <w:r w:rsidR="00731C9D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CEYOC (közép-európai ifi </w:t>
      </w:r>
      <w:r w:rsidR="006B41C5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kup</w:t>
      </w: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a</w:t>
      </w:r>
      <w:r w:rsidR="00731C9D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)</w:t>
      </w: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,</w:t>
      </w:r>
      <w:r w:rsidR="00B17E96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</w:t>
      </w:r>
      <w:r w:rsidR="006B41C5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Csehország, </w:t>
      </w:r>
      <w:proofErr w:type="spellStart"/>
      <w:r w:rsidR="006B41C5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Lipník</w:t>
      </w:r>
      <w:proofErr w:type="spellEnd"/>
      <w:r w:rsidR="006B41C5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</w:t>
      </w:r>
      <w:proofErr w:type="spellStart"/>
      <w:r w:rsidR="006B41C5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nad</w:t>
      </w:r>
      <w:proofErr w:type="spellEnd"/>
      <w:r w:rsidR="006B41C5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</w:t>
      </w:r>
      <w:proofErr w:type="spellStart"/>
      <w:r w:rsidR="006B41C5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Bečvou</w:t>
      </w:r>
      <w:proofErr w:type="spellEnd"/>
      <w:r w:rsidR="006B41C5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, 2016. </w:t>
      </w:r>
      <w:r w:rsidR="00731C9D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á</w:t>
      </w: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prilis 1-3</w:t>
      </w:r>
      <w:r w:rsidR="00731C9D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.</w:t>
      </w:r>
    </w:p>
    <w:p w:rsidR="00612699" w:rsidRDefault="00612699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</w:p>
    <w:p w:rsidR="00612699" w:rsidRDefault="00B17E96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3)</w:t>
      </w:r>
      <w:r w:rsidR="00930625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 CSEH ONEB: </w:t>
      </w:r>
      <w:r w:rsidR="00731C9D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Csehország</w:t>
      </w:r>
      <w:r w:rsidR="00930625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, </w:t>
      </w:r>
      <w:proofErr w:type="spellStart"/>
      <w:r w:rsidR="00930625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Pardubice</w:t>
      </w:r>
      <w:proofErr w:type="spellEnd"/>
      <w:r w:rsidR="00930625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, </w:t>
      </w:r>
      <w:r w:rsidR="006B41C5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2016. </w:t>
      </w:r>
      <w:r w:rsidR="00731C9D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o</w:t>
      </w:r>
      <w:r w:rsidR="00930625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któber 1-2</w:t>
      </w:r>
      <w:r w:rsidR="00612699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.</w:t>
      </w:r>
    </w:p>
    <w:p w:rsidR="00612699" w:rsidRDefault="00612699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12699" w:rsidRDefault="00612699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12699" w:rsidRDefault="00612699">
      <w:pPr>
        <w:pStyle w:val="Cmsor1"/>
        <w:spacing w:before="0" w:after="0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Válogatási elvek</w:t>
      </w:r>
    </w:p>
    <w:p w:rsidR="00731C9D" w:rsidRDefault="00731C9D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</w:p>
    <w:p w:rsidR="00612699" w:rsidRDefault="00612699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Az Ifi </w:t>
      </w:r>
      <w:proofErr w:type="spellStart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EB-re</w:t>
      </w:r>
      <w:proofErr w:type="spellEnd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kategóriánként négy-négy fő kerül beválogatásra.</w:t>
      </w:r>
    </w:p>
    <w:p w:rsidR="00612699" w:rsidRDefault="00612699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válogatási elvek beváltak az elmúlt évek alatt, miszerint a négy válogató versenyből a három legjobb számít százalékos módon. </w:t>
      </w:r>
      <w:r w:rsidR="00850D49" w:rsidRPr="006824B2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Kategóriánként egy főt a szövetségi kapitány saját döntése szerint jelölhet.</w:t>
      </w:r>
    </w:p>
    <w:p w:rsidR="00612699" w:rsidRDefault="00612699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válogatás nyílt, </w:t>
      </w:r>
      <w:r>
        <w:rPr>
          <w:rFonts w:ascii="Lucida Sans Unicode" w:hAnsi="Lucida Sans Unicode" w:cs="Lucida Sans Unicode"/>
          <w:sz w:val="20"/>
          <w:szCs w:val="20"/>
        </w:rPr>
        <w:t>bárki bekerülhet az utazó csapatba a válogató versenyek alapján.</w:t>
      </w:r>
    </w:p>
    <w:p w:rsidR="00612699" w:rsidRDefault="00612699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</w:p>
    <w:p w:rsidR="00612699" w:rsidRDefault="00612699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</w:p>
    <w:p w:rsidR="00612699" w:rsidRDefault="00612699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Válogató versenyek</w:t>
      </w:r>
    </w:p>
    <w:p w:rsidR="00731C9D" w:rsidRDefault="00731C9D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p w:rsidR="00612699" w:rsidRDefault="006B41C5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2016</w:t>
      </w:r>
      <w:r w:rsidR="00B17E96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.04.09</w:t>
      </w:r>
      <w:r w:rsidR="00930625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B17E96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Postás Kupa</w:t>
      </w:r>
      <w:r w:rsidR="00B17E96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731C9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731C9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Közép</w:t>
      </w:r>
      <w:r w:rsidR="0061269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táv</w:t>
      </w:r>
    </w:p>
    <w:p w:rsidR="00612699" w:rsidRDefault="006B41C5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2016</w:t>
      </w:r>
      <w:r w:rsidR="002A494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.04.23</w:t>
      </w:r>
      <w:r w:rsidR="002A494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Mecsek Kupa</w:t>
      </w:r>
      <w:r w:rsidR="002A494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2A494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731C9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Normál</w:t>
      </w:r>
      <w:r w:rsidR="0061269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táv</w:t>
      </w:r>
    </w:p>
    <w:p w:rsidR="00612699" w:rsidRDefault="006B41C5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2016</w:t>
      </w:r>
      <w:r w:rsidR="002A494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.05.14</w:t>
      </w:r>
      <w:r w:rsidR="002A494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Kassa</w:t>
      </w:r>
      <w:r w:rsidR="002A494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61269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61269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61269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Sprint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(Közösen a juniorokkal</w:t>
      </w:r>
      <w:r w:rsidR="00B17E96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)</w:t>
      </w:r>
    </w:p>
    <w:p w:rsidR="00612699" w:rsidRDefault="006B41C5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2016</w:t>
      </w:r>
      <w:r w:rsidR="002A494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.05.15</w:t>
      </w:r>
      <w:r w:rsidR="002A494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Len</w:t>
      </w:r>
      <w:r w:rsidR="00731C9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g</w:t>
      </w:r>
      <w:r w:rsidR="002A494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yelország</w:t>
      </w:r>
      <w:r w:rsidR="00731C9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731C9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731C9D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Rövidített normál</w:t>
      </w:r>
      <w:r w:rsidR="0061269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táv</w:t>
      </w:r>
    </w:p>
    <w:p w:rsidR="002A4941" w:rsidRDefault="002A4941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12699" w:rsidRDefault="002A4941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Az első </w:t>
      </w:r>
      <w:r w:rsidR="006B41C5">
        <w:rPr>
          <w:rFonts w:ascii="Lucida Sans Unicode" w:hAnsi="Lucida Sans Unicode" w:cs="Lucida Sans Unicode"/>
          <w:sz w:val="20"/>
          <w:szCs w:val="20"/>
        </w:rPr>
        <w:t xml:space="preserve">Ifi EB </w:t>
      </w:r>
      <w:r>
        <w:rPr>
          <w:rFonts w:ascii="Lucida Sans Unicode" w:hAnsi="Lucida Sans Unicode" w:cs="Lucida Sans Unicode"/>
          <w:sz w:val="20"/>
          <w:szCs w:val="20"/>
        </w:rPr>
        <w:t>edzőtábor</w:t>
      </w:r>
      <w:r w:rsidR="006B41C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12699">
        <w:rPr>
          <w:rFonts w:ascii="Lucida Sans Unicode" w:hAnsi="Lucida Sans Unicode" w:cs="Lucida Sans Unicode"/>
          <w:sz w:val="20"/>
          <w:szCs w:val="20"/>
        </w:rPr>
        <w:t xml:space="preserve">időpontja ütközik a </w:t>
      </w:r>
      <w:r w:rsidR="00731C9D">
        <w:rPr>
          <w:rFonts w:ascii="Lucida Sans Unicode" w:hAnsi="Lucida Sans Unicode" w:cs="Lucida Sans Unicode"/>
          <w:sz w:val="20"/>
          <w:szCs w:val="20"/>
        </w:rPr>
        <w:t>m</w:t>
      </w:r>
      <w:r w:rsidR="00612699">
        <w:rPr>
          <w:rFonts w:ascii="Lucida Sans Unicode" w:hAnsi="Lucida Sans Unicode" w:cs="Lucida Sans Unicode"/>
          <w:sz w:val="20"/>
          <w:szCs w:val="20"/>
        </w:rPr>
        <w:t xml:space="preserve">egyei </w:t>
      </w:r>
      <w:r w:rsidR="00731C9D">
        <w:rPr>
          <w:rFonts w:ascii="Lucida Sans Unicode" w:hAnsi="Lucida Sans Unicode" w:cs="Lucida Sans Unicode"/>
          <w:sz w:val="20"/>
          <w:szCs w:val="20"/>
        </w:rPr>
        <w:t>d</w:t>
      </w:r>
      <w:r w:rsidR="00612699">
        <w:rPr>
          <w:rFonts w:ascii="Lucida Sans Unicode" w:hAnsi="Lucida Sans Unicode" w:cs="Lucida Sans Unicode"/>
          <w:sz w:val="20"/>
          <w:szCs w:val="20"/>
        </w:rPr>
        <w:t>iákolimpiák időpontjával. K</w:t>
      </w:r>
      <w:r>
        <w:rPr>
          <w:rFonts w:ascii="Lucida Sans Unicode" w:hAnsi="Lucida Sans Unicode" w:cs="Lucida Sans Unicode"/>
          <w:sz w:val="20"/>
          <w:szCs w:val="20"/>
        </w:rPr>
        <w:t xml:space="preserve">érem az </w:t>
      </w:r>
      <w:r w:rsidR="00731C9D">
        <w:rPr>
          <w:rFonts w:ascii="Lucida Sans Unicode" w:hAnsi="Lucida Sans Unicode" w:cs="Lucida Sans Unicode"/>
          <w:sz w:val="20"/>
          <w:szCs w:val="20"/>
        </w:rPr>
        <w:t>E</w:t>
      </w:r>
      <w:r>
        <w:rPr>
          <w:rFonts w:ascii="Lucida Sans Unicode" w:hAnsi="Lucida Sans Unicode" w:cs="Lucida Sans Unicode"/>
          <w:sz w:val="20"/>
          <w:szCs w:val="20"/>
        </w:rPr>
        <w:t xml:space="preserve">lnökséget, hogy aki </w:t>
      </w:r>
      <w:r w:rsidR="00850D49">
        <w:rPr>
          <w:rFonts w:ascii="Lucida Sans Unicode" w:hAnsi="Lucida Sans Unicode" w:cs="Lucida Sans Unicode"/>
          <w:sz w:val="20"/>
          <w:szCs w:val="20"/>
        </w:rPr>
        <w:t>minden edzést teljesít</w:t>
      </w:r>
      <w:r>
        <w:rPr>
          <w:rFonts w:ascii="Lucida Sans Unicode" w:hAnsi="Lucida Sans Unicode" w:cs="Lucida Sans Unicode"/>
          <w:sz w:val="20"/>
          <w:szCs w:val="20"/>
        </w:rPr>
        <w:t xml:space="preserve"> a válogatott edzőtáborban (nem kevés önköltségen)</w:t>
      </w:r>
      <w:r w:rsidR="00731C9D">
        <w:rPr>
          <w:rFonts w:ascii="Lucida Sans Unicode" w:hAnsi="Lucida Sans Unicode" w:cs="Lucida Sans Unicode"/>
          <w:sz w:val="20"/>
          <w:szCs w:val="20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azok</w:t>
      </w:r>
      <w:r w:rsidR="00612699">
        <w:rPr>
          <w:rFonts w:ascii="Lucida Sans Unicode" w:hAnsi="Lucida Sans Unicode" w:cs="Lucida Sans Unicode"/>
          <w:sz w:val="20"/>
          <w:szCs w:val="20"/>
        </w:rPr>
        <w:t xml:space="preserve"> számára adja meg soron kívül az </w:t>
      </w:r>
      <w:r w:rsidR="00B17E96">
        <w:rPr>
          <w:rFonts w:ascii="Lucida Sans Unicode" w:hAnsi="Lucida Sans Unicode" w:cs="Lucida Sans Unicode"/>
          <w:sz w:val="20"/>
          <w:szCs w:val="20"/>
        </w:rPr>
        <w:t xml:space="preserve">Országos Diákolimpián történő </w:t>
      </w:r>
      <w:r w:rsidR="00731C9D">
        <w:rPr>
          <w:rFonts w:ascii="Lucida Sans Unicode" w:hAnsi="Lucida Sans Unicode" w:cs="Lucida Sans Unicode"/>
          <w:sz w:val="20"/>
          <w:szCs w:val="20"/>
        </w:rPr>
        <w:t>indulás lehetőségét.</w:t>
      </w:r>
      <w:r w:rsidR="00850D49">
        <w:rPr>
          <w:rFonts w:ascii="Lucida Sans Unicode" w:hAnsi="Lucida Sans Unicode" w:cs="Lucida Sans Unicode"/>
          <w:sz w:val="20"/>
          <w:szCs w:val="20"/>
        </w:rPr>
        <w:t xml:space="preserve"> A válogatott edzőtáboron keresztül bejutók listáját Gera Tibor juttatja el a Rendezőségnek április 25-ig.</w:t>
      </w:r>
    </w:p>
    <w:p w:rsidR="00612699" w:rsidRDefault="00612699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731C9D" w:rsidRDefault="00731C9D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12699" w:rsidRDefault="00612699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Javasolt edzőtáborok</w:t>
      </w:r>
    </w:p>
    <w:p w:rsidR="00731C9D" w:rsidRDefault="00731C9D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p w:rsidR="00612699" w:rsidRDefault="006B41C5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2016</w:t>
      </w:r>
      <w:r w:rsidR="002A494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.01.15-17</w:t>
      </w:r>
      <w:r w:rsidR="0061269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61269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Kiskunhalas</w:t>
      </w:r>
      <w:r w:rsidR="00612699">
        <w:rPr>
          <w:rFonts w:ascii="Lucida Sans Unicode" w:hAnsi="Lucida Sans Unicode" w:cs="Lucida Sans Unicode"/>
          <w:sz w:val="20"/>
          <w:szCs w:val="20"/>
        </w:rPr>
        <w:tab/>
        <w:t>(közös edzőtábor a felnőtt válogatottal)</w:t>
      </w:r>
    </w:p>
    <w:p w:rsidR="00612699" w:rsidRDefault="006B41C5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2016</w:t>
      </w:r>
      <w:r w:rsidR="002A494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.02.19-21</w:t>
      </w:r>
      <w:r w:rsidR="0061269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612699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Mecsek</w:t>
      </w:r>
      <w:r w:rsidR="00612699">
        <w:rPr>
          <w:rFonts w:ascii="Lucida Sans Unicode" w:hAnsi="Lucida Sans Unicode" w:cs="Lucida Sans Unicode"/>
          <w:sz w:val="20"/>
          <w:szCs w:val="20"/>
        </w:rPr>
        <w:tab/>
        <w:t>(közös edzőtábor a felnőtt válogatottal)</w:t>
      </w:r>
    </w:p>
    <w:p w:rsidR="00612699" w:rsidRPr="002A4941" w:rsidRDefault="006B41C5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2016</w:t>
      </w:r>
      <w:r w:rsidR="002A494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.04.15-17</w:t>
      </w:r>
      <w:r w:rsidR="002A494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2A4941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Lengyelország</w:t>
      </w:r>
    </w:p>
    <w:p w:rsidR="00612699" w:rsidRDefault="006B41C5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2016</w:t>
      </w:r>
      <w:r w:rsidR="002A4941">
        <w:rPr>
          <w:rFonts w:ascii="Lucida Sans Unicode" w:hAnsi="Lucida Sans Unicode" w:cs="Lucida Sans Unicode"/>
          <w:sz w:val="20"/>
          <w:szCs w:val="20"/>
        </w:rPr>
        <w:t>.05.14-17</w:t>
      </w:r>
      <w:r w:rsidR="002A4941">
        <w:rPr>
          <w:rFonts w:ascii="Lucida Sans Unicode" w:hAnsi="Lucida Sans Unicode" w:cs="Lucida Sans Unicode"/>
          <w:sz w:val="20"/>
          <w:szCs w:val="20"/>
        </w:rPr>
        <w:tab/>
      </w:r>
      <w:r w:rsidR="002A4941">
        <w:rPr>
          <w:rFonts w:ascii="Lucida Sans Unicode" w:hAnsi="Lucida Sans Unicode" w:cs="Lucida Sans Unicode"/>
          <w:sz w:val="20"/>
          <w:szCs w:val="20"/>
        </w:rPr>
        <w:tab/>
        <w:t>Lengyelország</w:t>
      </w:r>
    </w:p>
    <w:p w:rsidR="00612699" w:rsidRDefault="00612699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731C9D" w:rsidRDefault="00731C9D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12699" w:rsidRDefault="00612699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 xml:space="preserve">KÖLTSÉGVETÉS </w:t>
      </w:r>
      <w:proofErr w:type="gramStart"/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és</w:t>
      </w:r>
      <w:proofErr w:type="gramEnd"/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 xml:space="preserve"> támogatási szintek</w:t>
      </w:r>
    </w:p>
    <w:p w:rsidR="00731C9D" w:rsidRDefault="00731C9D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12699" w:rsidRDefault="00612699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Az UP keret költségvetése a 201</w:t>
      </w:r>
      <w:r w:rsidR="00731C9D">
        <w:rPr>
          <w:rFonts w:ascii="Lucida Sans Unicode" w:hAnsi="Lucida Sans Unicode" w:cs="Lucida Sans Unicode"/>
          <w:sz w:val="20"/>
          <w:szCs w:val="20"/>
        </w:rPr>
        <w:t>6</w:t>
      </w:r>
      <w:r>
        <w:rPr>
          <w:rFonts w:ascii="Lucida Sans Unicode" w:hAnsi="Lucida Sans Unicode" w:cs="Lucida Sans Unicode"/>
          <w:sz w:val="20"/>
          <w:szCs w:val="20"/>
        </w:rPr>
        <w:t xml:space="preserve">. évben összesen 2.500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eFt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, amely nagy vonalakban követi a korábbi években k</w:t>
      </w:r>
      <w:r w:rsidR="00731C9D">
        <w:rPr>
          <w:rFonts w:ascii="Lucida Sans Unicode" w:hAnsi="Lucida Sans Unicode" w:cs="Lucida Sans Unicode"/>
          <w:sz w:val="20"/>
          <w:szCs w:val="20"/>
        </w:rPr>
        <w:t xml:space="preserve">iírt összetételt: 1.500 </w:t>
      </w:r>
      <w:proofErr w:type="spellStart"/>
      <w:r w:rsidR="00731C9D">
        <w:rPr>
          <w:rFonts w:ascii="Lucida Sans Unicode" w:hAnsi="Lucida Sans Unicode" w:cs="Lucida Sans Unicode"/>
          <w:sz w:val="20"/>
          <w:szCs w:val="20"/>
        </w:rPr>
        <w:t>eFt</w:t>
      </w:r>
      <w:proofErr w:type="spellEnd"/>
      <w:r w:rsidR="00731C9D">
        <w:rPr>
          <w:rFonts w:ascii="Lucida Sans Unicode" w:hAnsi="Lucida Sans Unicode" w:cs="Lucida Sans Unicode"/>
          <w:sz w:val="20"/>
          <w:szCs w:val="20"/>
        </w:rPr>
        <w:t xml:space="preserve"> az i</w:t>
      </w:r>
      <w:r>
        <w:rPr>
          <w:rFonts w:ascii="Lucida Sans Unicode" w:hAnsi="Lucida Sans Unicode" w:cs="Lucida Sans Unicode"/>
          <w:sz w:val="20"/>
          <w:szCs w:val="20"/>
        </w:rPr>
        <w:t xml:space="preserve">fi </w:t>
      </w:r>
      <w:r w:rsidR="00731C9D">
        <w:rPr>
          <w:rFonts w:ascii="Lucida Sans Unicode" w:hAnsi="Lucida Sans Unicode" w:cs="Lucida Sans Unicode"/>
          <w:sz w:val="20"/>
          <w:szCs w:val="20"/>
        </w:rPr>
        <w:t>eb</w:t>
      </w:r>
      <w:r>
        <w:rPr>
          <w:rFonts w:ascii="Lucida Sans Unicode" w:hAnsi="Lucida Sans Unicode" w:cs="Lucida Sans Unicode"/>
          <w:sz w:val="20"/>
          <w:szCs w:val="20"/>
        </w:rPr>
        <w:t xml:space="preserve">-re és 1.000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eFt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a felkészülésre, ami szükség esetén átcsoportosítható. </w:t>
      </w:r>
      <w:r w:rsidR="00B17E96">
        <w:rPr>
          <w:rFonts w:ascii="Lucida Sans Unicode" w:hAnsi="Lucida Sans Unicode" w:cs="Lucida Sans Unicode"/>
          <w:sz w:val="20"/>
          <w:szCs w:val="20"/>
        </w:rPr>
        <w:t>Varga István 2016-ban is 400.000 Ft-tal támogatja a válogatókon való részvételt.</w:t>
      </w:r>
    </w:p>
    <w:p w:rsidR="00612699" w:rsidRDefault="00B17E96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A </w:t>
      </w:r>
      <w:r w:rsidR="00612699">
        <w:rPr>
          <w:rFonts w:ascii="Lucida Sans Unicode" w:hAnsi="Lucida Sans Unicode" w:cs="Lucida Sans Unicode"/>
          <w:sz w:val="20"/>
          <w:szCs w:val="20"/>
        </w:rPr>
        <w:t xml:space="preserve">vállalkozó felajánlott </w:t>
      </w:r>
      <w:r w:rsidR="002A4941">
        <w:rPr>
          <w:rFonts w:ascii="Lucida Sans Unicode" w:hAnsi="Lucida Sans Unicode" w:cs="Lucida Sans Unicode"/>
          <w:sz w:val="20"/>
          <w:szCs w:val="20"/>
        </w:rPr>
        <w:t>az EB kísérő versenyére</w:t>
      </w:r>
      <w:r w:rsidR="00612699">
        <w:rPr>
          <w:rFonts w:ascii="Lucida Sans Unicode" w:hAnsi="Lucida Sans Unicode" w:cs="Lucida Sans Unicode"/>
          <w:sz w:val="20"/>
          <w:szCs w:val="20"/>
        </w:rPr>
        <w:t xml:space="preserve"> „egy B keret” költségeinek az 50%-os tér</w:t>
      </w:r>
      <w:r w:rsidR="002A4941">
        <w:rPr>
          <w:rFonts w:ascii="Lucida Sans Unicode" w:hAnsi="Lucida Sans Unicode" w:cs="Lucida Sans Unicode"/>
          <w:sz w:val="20"/>
          <w:szCs w:val="20"/>
        </w:rPr>
        <w:t>ítését</w:t>
      </w:r>
      <w:r w:rsidR="00612699">
        <w:rPr>
          <w:rFonts w:ascii="Lucida Sans Unicode" w:hAnsi="Lucida Sans Unicode" w:cs="Lucida Sans Unicode"/>
          <w:sz w:val="20"/>
          <w:szCs w:val="20"/>
        </w:rPr>
        <w:t xml:space="preserve">. A </w:t>
      </w:r>
      <w:r w:rsidR="002A4941">
        <w:rPr>
          <w:rFonts w:ascii="Lucida Sans Unicode" w:hAnsi="Lucida Sans Unicode" w:cs="Lucida Sans Unicode"/>
          <w:sz w:val="20"/>
          <w:szCs w:val="20"/>
        </w:rPr>
        <w:t>„</w:t>
      </w:r>
      <w:r w:rsidR="00612699">
        <w:rPr>
          <w:rFonts w:ascii="Lucida Sans Unicode" w:hAnsi="Lucida Sans Unicode" w:cs="Lucida Sans Unicode"/>
          <w:sz w:val="20"/>
          <w:szCs w:val="20"/>
        </w:rPr>
        <w:t>B</w:t>
      </w:r>
      <w:r w:rsidR="002A4941">
        <w:rPr>
          <w:rFonts w:ascii="Lucida Sans Unicode" w:hAnsi="Lucida Sans Unicode" w:cs="Lucida Sans Unicode"/>
          <w:sz w:val="20"/>
          <w:szCs w:val="20"/>
        </w:rPr>
        <w:t>”</w:t>
      </w:r>
      <w:r w:rsidR="00612699">
        <w:rPr>
          <w:rFonts w:ascii="Lucida Sans Unicode" w:hAnsi="Lucida Sans Unicode" w:cs="Lucida Sans Unicode"/>
          <w:sz w:val="20"/>
          <w:szCs w:val="20"/>
        </w:rPr>
        <w:t xml:space="preserve"> keretbe is a </w:t>
      </w:r>
      <w:r w:rsidR="002A4941">
        <w:rPr>
          <w:rFonts w:ascii="Lucida Sans Unicode" w:hAnsi="Lucida Sans Unicode" w:cs="Lucida Sans Unicode"/>
          <w:sz w:val="20"/>
          <w:szCs w:val="20"/>
        </w:rPr>
        <w:t>válogatók alapján lehet bejutni, a kieső emberek közül 6-6 főnek</w:t>
      </w:r>
      <w:r>
        <w:rPr>
          <w:rFonts w:ascii="Lucida Sans Unicode" w:hAnsi="Lucida Sans Unicode" w:cs="Lucida Sans Unicode"/>
          <w:sz w:val="20"/>
          <w:szCs w:val="20"/>
        </w:rPr>
        <w:t>, ebből minimum 3-3</w:t>
      </w:r>
      <w:r w:rsidR="006B41C5">
        <w:rPr>
          <w:rFonts w:ascii="Lucida Sans Unicode" w:hAnsi="Lucida Sans Unicode" w:cs="Lucida Sans Unicode"/>
          <w:sz w:val="20"/>
          <w:szCs w:val="20"/>
        </w:rPr>
        <w:t xml:space="preserve"> főnek</w:t>
      </w:r>
      <w:r w:rsidR="00682704">
        <w:rPr>
          <w:rFonts w:ascii="Lucida Sans Unicode" w:hAnsi="Lucida Sans Unicode" w:cs="Lucida Sans Unicode"/>
          <w:sz w:val="20"/>
          <w:szCs w:val="20"/>
        </w:rPr>
        <w:t xml:space="preserve"> 16-osnak vagy fiatalabbnak kell lennie.</w:t>
      </w:r>
    </w:p>
    <w:p w:rsidR="002A4941" w:rsidRPr="002A4941" w:rsidRDefault="002A4941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12699" w:rsidRDefault="00612699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Támogatási intenzitások:</w:t>
      </w:r>
    </w:p>
    <w:p w:rsidR="00612699" w:rsidRDefault="00612699">
      <w:pPr>
        <w:ind w:left="144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12699" w:rsidRDefault="00BB7D23" w:rsidP="006B41C5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Ifi </w:t>
      </w:r>
      <w:proofErr w:type="spellStart"/>
      <w:r w:rsidR="006B41C5">
        <w:rPr>
          <w:rFonts w:ascii="Lucida Sans Unicode" w:hAnsi="Lucida Sans Unicode" w:cs="Lucida Sans Unicode"/>
          <w:sz w:val="20"/>
          <w:szCs w:val="20"/>
        </w:rPr>
        <w:t>EB</w:t>
      </w:r>
      <w:r>
        <w:rPr>
          <w:rFonts w:ascii="Lucida Sans Unicode" w:hAnsi="Lucida Sans Unicode" w:cs="Lucida Sans Unicode"/>
          <w:sz w:val="20"/>
          <w:szCs w:val="20"/>
        </w:rPr>
        <w:t>-n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a 2014. és 2015</w:t>
      </w:r>
      <w:r w:rsidR="00612699">
        <w:rPr>
          <w:rFonts w:ascii="Lucida Sans Unicode" w:hAnsi="Lucida Sans Unicode" w:cs="Lucida Sans Unicode"/>
          <w:sz w:val="20"/>
          <w:szCs w:val="20"/>
        </w:rPr>
        <w:t xml:space="preserve">. évi </w:t>
      </w:r>
      <w:r w:rsidR="00731C9D">
        <w:rPr>
          <w:rFonts w:ascii="Lucida Sans Unicode" w:hAnsi="Lucida Sans Unicode" w:cs="Lucida Sans Unicode"/>
          <w:sz w:val="20"/>
          <w:szCs w:val="20"/>
        </w:rPr>
        <w:t>eb</w:t>
      </w:r>
      <w:r w:rsidR="00612699">
        <w:rPr>
          <w:rFonts w:ascii="Lucida Sans Unicode" w:hAnsi="Lucida Sans Unicode" w:cs="Lucida Sans Unicode"/>
          <w:sz w:val="20"/>
          <w:szCs w:val="20"/>
        </w:rPr>
        <w:t xml:space="preserve"> elvével azonosan:</w:t>
      </w:r>
    </w:p>
    <w:p w:rsidR="00612699" w:rsidRDefault="00612699">
      <w:pPr>
        <w:numPr>
          <w:ilvl w:val="4"/>
          <w:numId w:val="3"/>
        </w:numPr>
        <w:tabs>
          <w:tab w:val="left" w:pos="1440"/>
        </w:tabs>
        <w:ind w:left="144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válogatóversenyek alapján a kategóriánkénti 1-3. bejutó 50%-os térítést kap, a 4. bejutó nem kap térítést.</w:t>
      </w:r>
    </w:p>
    <w:p w:rsidR="00612699" w:rsidRDefault="00612699">
      <w:pPr>
        <w:numPr>
          <w:ilvl w:val="4"/>
          <w:numId w:val="3"/>
        </w:numPr>
        <w:tabs>
          <w:tab w:val="left" w:pos="1440"/>
        </w:tabs>
        <w:ind w:hanging="252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Az </w:t>
      </w:r>
      <w:proofErr w:type="spellStart"/>
      <w:r w:rsidR="00731C9D">
        <w:rPr>
          <w:rFonts w:ascii="Lucida Sans Unicode" w:hAnsi="Lucida Sans Unicode" w:cs="Lucida Sans Unicode"/>
          <w:sz w:val="20"/>
          <w:szCs w:val="20"/>
        </w:rPr>
        <w:t>eb</w:t>
      </w:r>
      <w:r>
        <w:rPr>
          <w:rFonts w:ascii="Lucida Sans Unicode" w:hAnsi="Lucida Sans Unicode" w:cs="Lucida Sans Unicode"/>
          <w:sz w:val="20"/>
          <w:szCs w:val="20"/>
        </w:rPr>
        <w:t>-n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elért eredmények alapján további 50%-ot kap:</w:t>
      </w:r>
    </w:p>
    <w:p w:rsidR="00612699" w:rsidRDefault="00612699">
      <w:pPr>
        <w:numPr>
          <w:ilvl w:val="2"/>
          <w:numId w:val="3"/>
        </w:num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1-3. bejutók esetében, aki egyéni 20-ban vagy váltó 6-ban végez;</w:t>
      </w:r>
    </w:p>
    <w:p w:rsidR="00612699" w:rsidRDefault="00612699">
      <w:pPr>
        <w:numPr>
          <w:ilvl w:val="2"/>
          <w:numId w:val="3"/>
        </w:num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4. bejutó esetében, aki egyéni 30-ban vagy váltó 6-ban végez.</w:t>
      </w:r>
    </w:p>
    <w:p w:rsidR="006B41C5" w:rsidRDefault="006B41C5" w:rsidP="006B41C5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B41C5" w:rsidRDefault="006B41C5" w:rsidP="006B41C5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Az ifjúsági válogatott részletes költségvetését ezennel nem mellékelném, azt az MTFSz főtitkárával részletesen átbeszéltük, </w:t>
      </w:r>
      <w:r w:rsidR="008E3020">
        <w:rPr>
          <w:rFonts w:ascii="Lucida Sans Unicode" w:hAnsi="Lucida Sans Unicode" w:cs="Lucida Sans Unicode"/>
          <w:sz w:val="20"/>
          <w:szCs w:val="20"/>
        </w:rPr>
        <w:t>Ő pedig jóváhagyta.</w:t>
      </w:r>
    </w:p>
    <w:p w:rsidR="00612699" w:rsidRDefault="00612699">
      <w:pPr>
        <w:ind w:left="708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12699" w:rsidRDefault="00612699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A költségvetés betartása:</w:t>
      </w:r>
    </w:p>
    <w:p w:rsidR="00612699" w:rsidRDefault="00612699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 megvalósult események ismeretében az </w:t>
      </w:r>
      <w:r w:rsidR="001860F1">
        <w:rPr>
          <w:rFonts w:ascii="Lucida Sans Unicode" w:hAnsi="Lucida Sans Unicode" w:cs="Lucida Sans Unicode"/>
          <w:sz w:val="20"/>
          <w:szCs w:val="20"/>
        </w:rPr>
        <w:t>i</w:t>
      </w:r>
      <w:r>
        <w:rPr>
          <w:rFonts w:ascii="Lucida Sans Unicode" w:hAnsi="Lucida Sans Unicode" w:cs="Lucida Sans Unicode"/>
          <w:sz w:val="20"/>
          <w:szCs w:val="20"/>
        </w:rPr>
        <w:t xml:space="preserve">fi </w:t>
      </w:r>
      <w:r w:rsidR="001860F1">
        <w:rPr>
          <w:rFonts w:ascii="Lucida Sans Unicode" w:hAnsi="Lucida Sans Unicode" w:cs="Lucida Sans Unicode"/>
          <w:sz w:val="20"/>
          <w:szCs w:val="20"/>
        </w:rPr>
        <w:t>eb</w:t>
      </w:r>
      <w:r>
        <w:rPr>
          <w:rFonts w:ascii="Lucida Sans Unicode" w:hAnsi="Lucida Sans Unicode" w:cs="Lucida Sans Unicode"/>
          <w:sz w:val="20"/>
          <w:szCs w:val="20"/>
        </w:rPr>
        <w:t xml:space="preserve"> után augusztus 31-ig a költségvetést aktualizáljuk és az eredmény függvényében esetlegesen módosítjuk az őszi programok költségeit/támogatását (pro és kontra irányban egyaránt).</w:t>
      </w:r>
    </w:p>
    <w:p w:rsidR="00612699" w:rsidRDefault="00612699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12699" w:rsidRDefault="00612699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12699" w:rsidRDefault="00612699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EGYEBEK</w:t>
      </w:r>
    </w:p>
    <w:p w:rsidR="00612699" w:rsidRDefault="006B41C5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2016</w:t>
      </w:r>
      <w:r w:rsidR="00612699">
        <w:rPr>
          <w:rFonts w:ascii="Lucida Sans Unicode" w:hAnsi="Lucida Sans Unicode" w:cs="Lucida Sans Unicode"/>
          <w:sz w:val="20"/>
          <w:szCs w:val="20"/>
        </w:rPr>
        <w:t>. évi versenynaptár és a javasolt versenyek listája csatolva a tervezethez.</w:t>
      </w:r>
    </w:p>
    <w:p w:rsidR="00612699" w:rsidRDefault="00612699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12699" w:rsidRDefault="00612699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 kommunikáció egyszerűsítéséhez regisztrálva lett a </w:t>
      </w:r>
      <w:hyperlink r:id="rId8" w:history="1">
        <w:r>
          <w:rPr>
            <w:rStyle w:val="Hiperhivatkozs"/>
            <w:rFonts w:ascii="Lucida Sans Unicode" w:hAnsi="Lucida Sans Unicode" w:cs="Lucida Sans Unicode"/>
            <w:color w:val="auto"/>
            <w:sz w:val="20"/>
            <w:szCs w:val="20"/>
            <w:u w:val="none"/>
          </w:rPr>
          <w:t>tajfuto.utanpotlas@gmail.com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e-mail cím,</w:t>
      </w:r>
      <w:r w:rsidR="00A663B0">
        <w:rPr>
          <w:rFonts w:ascii="Lucida Sans Unicode" w:hAnsi="Lucida Sans Unicode" w:cs="Lucida Sans Unicode"/>
          <w:sz w:val="20"/>
          <w:szCs w:val="20"/>
        </w:rPr>
        <w:t xml:space="preserve"> amelyet Gera Tibor és </w:t>
      </w:r>
      <w:r w:rsidR="001860F1">
        <w:rPr>
          <w:rFonts w:ascii="Lucida Sans Unicode" w:hAnsi="Lucida Sans Unicode" w:cs="Lucida Sans Unicode"/>
          <w:sz w:val="20"/>
          <w:szCs w:val="20"/>
        </w:rPr>
        <w:t xml:space="preserve">felhatalmazottjai </w:t>
      </w:r>
      <w:r>
        <w:rPr>
          <w:rFonts w:ascii="Lucida Sans Unicode" w:hAnsi="Lucida Sans Unicode" w:cs="Lucida Sans Unicode"/>
          <w:sz w:val="20"/>
          <w:szCs w:val="20"/>
        </w:rPr>
        <w:t xml:space="preserve">kezelnek. Cél, hogy a válogatottal kapcsolatos információk ezen a csatornán áramoljanak, valamint a dokumentumok egy helyen le legyenek mentve. Ez az e-mail cím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admin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joggal rendelkezik a </w:t>
      </w:r>
      <w:r w:rsidR="001860F1">
        <w:rPr>
          <w:rFonts w:ascii="Lucida Sans Unicode" w:hAnsi="Lucida Sans Unicode" w:cs="Lucida Sans Unicode"/>
          <w:sz w:val="20"/>
          <w:szCs w:val="20"/>
        </w:rPr>
        <w:t>tájfutó</w:t>
      </w:r>
      <w:r>
        <w:rPr>
          <w:rFonts w:ascii="Lucida Sans Unicode" w:hAnsi="Lucida Sans Unicode" w:cs="Lucida Sans Unicode"/>
          <w:sz w:val="20"/>
          <w:szCs w:val="20"/>
        </w:rPr>
        <w:t xml:space="preserve"> válogatott levelezési lista fölött is.</w:t>
      </w:r>
    </w:p>
    <w:p w:rsidR="00612699" w:rsidRDefault="00612699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12699" w:rsidRPr="001860F1" w:rsidRDefault="00612699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Javasolt a váltókon indulni a válogatottal (nem a saját klubbal, ha az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az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egyesület érdekeit nem sérti), ezt időben meg fogjuk beszélni az edzőkkel. A rendezőkkel egyeztetni fogunk, hogy </w:t>
      </w:r>
      <w:r w:rsidRPr="001860F1">
        <w:rPr>
          <w:rFonts w:ascii="Lucida Sans Unicode" w:hAnsi="Lucida Sans Unicode" w:cs="Lucida Sans Unicode"/>
          <w:sz w:val="20"/>
          <w:szCs w:val="20"/>
        </w:rPr>
        <w:t>csak egy férfi és egy női pálya legyen a 16, 18, 20, 21-es kategóriáknak, hogy legyen mezőny. A győztes idő 20-25 perc legyen. Minden váltó előtt van délelőtt egy középtávú futás is.</w:t>
      </w:r>
    </w:p>
    <w:p w:rsidR="00612699" w:rsidRPr="001860F1" w:rsidRDefault="00612699">
      <w:pPr>
        <w:ind w:firstLine="708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12699" w:rsidRPr="001860F1" w:rsidRDefault="00612699" w:rsidP="001860F1">
      <w:pPr>
        <w:numPr>
          <w:ilvl w:val="0"/>
          <w:numId w:val="6"/>
        </w:numPr>
        <w:tabs>
          <w:tab w:val="left" w:pos="360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1860F1">
        <w:rPr>
          <w:rFonts w:ascii="Lucida Sans Unicode" w:hAnsi="Lucida Sans Unicode" w:cs="Lucida Sans Unicode"/>
          <w:sz w:val="20"/>
          <w:szCs w:val="20"/>
        </w:rPr>
        <w:t>A 201</w:t>
      </w:r>
      <w:r w:rsidR="001860F1" w:rsidRPr="001860F1">
        <w:rPr>
          <w:rFonts w:ascii="Lucida Sans Unicode" w:hAnsi="Lucida Sans Unicode" w:cs="Lucida Sans Unicode"/>
          <w:sz w:val="20"/>
          <w:szCs w:val="20"/>
        </w:rPr>
        <w:t>6</w:t>
      </w:r>
      <w:r w:rsidRPr="001860F1">
        <w:rPr>
          <w:rFonts w:ascii="Lucida Sans Unicode" w:hAnsi="Lucida Sans Unicode" w:cs="Lucida Sans Unicode"/>
          <w:sz w:val="20"/>
          <w:szCs w:val="20"/>
        </w:rPr>
        <w:t xml:space="preserve">. évi válogatott </w:t>
      </w:r>
      <w:r w:rsidR="00BB7D23" w:rsidRPr="001860F1">
        <w:rPr>
          <w:rFonts w:ascii="Lucida Sans Unicode" w:hAnsi="Lucida Sans Unicode" w:cs="Lucida Sans Unicode"/>
          <w:sz w:val="20"/>
          <w:szCs w:val="20"/>
        </w:rPr>
        <w:t>évzáró tervezett időpontja 2016. november 26-27.</w:t>
      </w:r>
    </w:p>
    <w:p w:rsidR="00612699" w:rsidRPr="001860F1" w:rsidRDefault="00612699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12699" w:rsidRPr="001860F1" w:rsidRDefault="00BB7D23" w:rsidP="001860F1">
      <w:pPr>
        <w:numPr>
          <w:ilvl w:val="0"/>
          <w:numId w:val="6"/>
        </w:numPr>
        <w:tabs>
          <w:tab w:val="left" w:pos="360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1860F1">
        <w:rPr>
          <w:rFonts w:ascii="Lucida Sans Unicode" w:hAnsi="Lucida Sans Unicode" w:cs="Lucida Sans Unicode"/>
          <w:bCs/>
          <w:sz w:val="20"/>
          <w:szCs w:val="20"/>
        </w:rPr>
        <w:t>2017</w:t>
      </w:r>
      <w:r w:rsidR="00612699" w:rsidRPr="001860F1">
        <w:rPr>
          <w:rFonts w:ascii="Lucida Sans Unicode" w:hAnsi="Lucida Sans Unicode" w:cs="Lucida Sans Unicode"/>
          <w:bCs/>
          <w:sz w:val="20"/>
          <w:szCs w:val="20"/>
        </w:rPr>
        <w:t>: kitekintés:</w:t>
      </w:r>
    </w:p>
    <w:p w:rsidR="00612699" w:rsidRPr="001860F1" w:rsidRDefault="00BB7D23" w:rsidP="001860F1">
      <w:pPr>
        <w:ind w:left="360"/>
        <w:jc w:val="both"/>
        <w:rPr>
          <w:rFonts w:ascii="Lucida Sans Unicode" w:hAnsi="Lucida Sans Unicode" w:cs="Lucida Sans Unicode"/>
          <w:sz w:val="20"/>
          <w:szCs w:val="20"/>
        </w:rPr>
      </w:pPr>
      <w:r w:rsidRPr="001860F1">
        <w:rPr>
          <w:rFonts w:ascii="Lucida Sans Unicode" w:hAnsi="Lucida Sans Unicode" w:cs="Lucida Sans Unicode"/>
          <w:sz w:val="20"/>
          <w:szCs w:val="20"/>
        </w:rPr>
        <w:t>A 2017-</w:t>
      </w:r>
      <w:r w:rsidR="001860F1" w:rsidRPr="001860F1">
        <w:rPr>
          <w:rFonts w:ascii="Lucida Sans Unicode" w:hAnsi="Lucida Sans Unicode" w:cs="Lucida Sans Unicode"/>
          <w:sz w:val="20"/>
          <w:szCs w:val="20"/>
        </w:rPr>
        <w:t>e</w:t>
      </w:r>
      <w:r w:rsidRPr="001860F1">
        <w:rPr>
          <w:rFonts w:ascii="Lucida Sans Unicode" w:hAnsi="Lucida Sans Unicode" w:cs="Lucida Sans Unicode"/>
          <w:sz w:val="20"/>
          <w:szCs w:val="20"/>
        </w:rPr>
        <w:t xml:space="preserve">s </w:t>
      </w:r>
      <w:r w:rsidR="00682704">
        <w:rPr>
          <w:rFonts w:ascii="Lucida Sans Unicode" w:hAnsi="Lucida Sans Unicode" w:cs="Lucida Sans Unicode"/>
          <w:sz w:val="20"/>
          <w:szCs w:val="20"/>
        </w:rPr>
        <w:t>ifjúsági E</w:t>
      </w:r>
      <w:r w:rsidR="001860F1" w:rsidRPr="001860F1">
        <w:rPr>
          <w:rFonts w:ascii="Lucida Sans Unicode" w:hAnsi="Lucida Sans Unicode" w:cs="Lucida Sans Unicode"/>
          <w:sz w:val="20"/>
          <w:szCs w:val="20"/>
        </w:rPr>
        <w:t>urópa</w:t>
      </w:r>
      <w:r w:rsidR="00682704">
        <w:rPr>
          <w:rFonts w:ascii="Lucida Sans Unicode" w:hAnsi="Lucida Sans Unicode" w:cs="Lucida Sans Unicode"/>
          <w:sz w:val="20"/>
          <w:szCs w:val="20"/>
        </w:rPr>
        <w:t xml:space="preserve"> B</w:t>
      </w:r>
      <w:r w:rsidR="001860F1" w:rsidRPr="001860F1">
        <w:rPr>
          <w:rFonts w:ascii="Lucida Sans Unicode" w:hAnsi="Lucida Sans Unicode" w:cs="Lucida Sans Unicode"/>
          <w:sz w:val="20"/>
          <w:szCs w:val="20"/>
        </w:rPr>
        <w:t>ajnokság</w:t>
      </w:r>
      <w:r w:rsidRPr="001860F1">
        <w:rPr>
          <w:rFonts w:ascii="Lucida Sans Unicode" w:hAnsi="Lucida Sans Unicode" w:cs="Lucida Sans Unicode"/>
          <w:sz w:val="20"/>
          <w:szCs w:val="20"/>
        </w:rPr>
        <w:t xml:space="preserve"> Szlovákiában</w:t>
      </w:r>
      <w:r w:rsidR="00612699" w:rsidRPr="001860F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60F1">
        <w:rPr>
          <w:rFonts w:ascii="Lucida Sans Unicode" w:hAnsi="Lucida Sans Unicode" w:cs="Lucida Sans Unicode"/>
          <w:sz w:val="20"/>
          <w:szCs w:val="20"/>
        </w:rPr>
        <w:t>Besztercebányán</w:t>
      </w:r>
      <w:r w:rsidR="00612699" w:rsidRPr="001860F1">
        <w:rPr>
          <w:rFonts w:ascii="Lucida Sans Unicode" w:hAnsi="Lucida Sans Unicode" w:cs="Lucida Sans Unicode"/>
          <w:sz w:val="20"/>
          <w:szCs w:val="20"/>
        </w:rPr>
        <w:t xml:space="preserve"> le</w:t>
      </w:r>
      <w:r w:rsidR="00A663B0" w:rsidRPr="001860F1">
        <w:rPr>
          <w:rFonts w:ascii="Lucida Sans Unicode" w:hAnsi="Lucida Sans Unicode" w:cs="Lucida Sans Unicode"/>
          <w:sz w:val="20"/>
          <w:szCs w:val="20"/>
        </w:rPr>
        <w:t>sz, ezért már nyáron tervezek egy edzőtábort</w:t>
      </w:r>
      <w:r w:rsidR="00AE0FC0">
        <w:rPr>
          <w:rFonts w:ascii="Lucida Sans Unicode" w:hAnsi="Lucida Sans Unicode" w:cs="Lucida Sans Unicode"/>
          <w:sz w:val="20"/>
          <w:szCs w:val="20"/>
        </w:rPr>
        <w:t>, ami ezen a területen lesz, 2016.08.18-21.</w:t>
      </w:r>
      <w:r w:rsidR="008E3020">
        <w:rPr>
          <w:rFonts w:ascii="Lucida Sans Unicode" w:hAnsi="Lucida Sans Unicode" w:cs="Lucida Sans Unicode"/>
          <w:sz w:val="20"/>
          <w:szCs w:val="20"/>
        </w:rPr>
        <w:t xml:space="preserve"> között</w:t>
      </w:r>
    </w:p>
    <w:p w:rsidR="00612699" w:rsidRDefault="00612699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E3020" w:rsidRDefault="008E3020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12699" w:rsidRDefault="00612699" w:rsidP="001860F1">
      <w:pPr>
        <w:ind w:firstLine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Gera Tibor</w:t>
      </w:r>
    </w:p>
    <w:p w:rsidR="00612699" w:rsidRDefault="00612699" w:rsidP="008E3020">
      <w:pPr>
        <w:ind w:firstLine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Utánpótlás szövegségi kapitány</w:t>
      </w:r>
    </w:p>
    <w:p w:rsidR="008E3020" w:rsidRDefault="008E3020" w:rsidP="008E3020">
      <w:pPr>
        <w:ind w:firstLine="360"/>
        <w:jc w:val="both"/>
      </w:pPr>
    </w:p>
    <w:sectPr w:rsidR="008E3020" w:rsidSect="006C3056">
      <w:footerReference w:type="default" r:id="rId9"/>
      <w:pgSz w:w="11906" w:h="16838"/>
      <w:pgMar w:top="720" w:right="1106" w:bottom="1077" w:left="720" w:header="708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8B" w:rsidRDefault="009E398B">
      <w:r>
        <w:separator/>
      </w:r>
    </w:p>
  </w:endnote>
  <w:endnote w:type="continuationSeparator" w:id="0">
    <w:p w:rsidR="009E398B" w:rsidRDefault="009E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99" w:rsidRDefault="0061269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8B" w:rsidRDefault="009E398B">
      <w:r>
        <w:separator/>
      </w:r>
    </w:p>
  </w:footnote>
  <w:footnote w:type="continuationSeparator" w:id="0">
    <w:p w:rsidR="009E398B" w:rsidRDefault="009E3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FF000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12442EE"/>
    <w:multiLevelType w:val="hybridMultilevel"/>
    <w:tmpl w:val="E0D6251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566EEB"/>
    <w:multiLevelType w:val="hybridMultilevel"/>
    <w:tmpl w:val="9252F1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5BE"/>
    <w:rsid w:val="0008366A"/>
    <w:rsid w:val="000915BE"/>
    <w:rsid w:val="001607AE"/>
    <w:rsid w:val="001860F1"/>
    <w:rsid w:val="00206E55"/>
    <w:rsid w:val="0024702B"/>
    <w:rsid w:val="002A4941"/>
    <w:rsid w:val="004C59D3"/>
    <w:rsid w:val="00570291"/>
    <w:rsid w:val="00612699"/>
    <w:rsid w:val="00622E44"/>
    <w:rsid w:val="006824B2"/>
    <w:rsid w:val="00682704"/>
    <w:rsid w:val="006B41C5"/>
    <w:rsid w:val="006C0323"/>
    <w:rsid w:val="006C3056"/>
    <w:rsid w:val="00731C9D"/>
    <w:rsid w:val="00850D49"/>
    <w:rsid w:val="008964EA"/>
    <w:rsid w:val="008A6445"/>
    <w:rsid w:val="008E3020"/>
    <w:rsid w:val="00930625"/>
    <w:rsid w:val="00943BF7"/>
    <w:rsid w:val="00946C29"/>
    <w:rsid w:val="009E398B"/>
    <w:rsid w:val="00A663B0"/>
    <w:rsid w:val="00AE0FC0"/>
    <w:rsid w:val="00B17E96"/>
    <w:rsid w:val="00BB7D23"/>
    <w:rsid w:val="00BC6F73"/>
    <w:rsid w:val="00CE2F68"/>
    <w:rsid w:val="00CF6EF3"/>
    <w:rsid w:val="00E15494"/>
    <w:rsid w:val="00EC128D"/>
    <w:rsid w:val="00EF1D27"/>
    <w:rsid w:val="00F3295E"/>
    <w:rsid w:val="00F8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056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6C30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6C3056"/>
  </w:style>
  <w:style w:type="character" w:customStyle="1" w:styleId="WW8Num1z1">
    <w:name w:val="WW8Num1z1"/>
    <w:rsid w:val="006C3056"/>
  </w:style>
  <w:style w:type="character" w:customStyle="1" w:styleId="WW8Num1z2">
    <w:name w:val="WW8Num1z2"/>
    <w:rsid w:val="006C3056"/>
  </w:style>
  <w:style w:type="character" w:customStyle="1" w:styleId="WW8Num1z3">
    <w:name w:val="WW8Num1z3"/>
    <w:rsid w:val="006C3056"/>
  </w:style>
  <w:style w:type="character" w:customStyle="1" w:styleId="WW8Num1z4">
    <w:name w:val="WW8Num1z4"/>
    <w:rsid w:val="006C3056"/>
  </w:style>
  <w:style w:type="character" w:customStyle="1" w:styleId="WW8Num1z5">
    <w:name w:val="WW8Num1z5"/>
    <w:rsid w:val="006C3056"/>
  </w:style>
  <w:style w:type="character" w:customStyle="1" w:styleId="WW8Num1z6">
    <w:name w:val="WW8Num1z6"/>
    <w:rsid w:val="006C3056"/>
  </w:style>
  <w:style w:type="character" w:customStyle="1" w:styleId="WW8Num1z7">
    <w:name w:val="WW8Num1z7"/>
    <w:rsid w:val="006C3056"/>
  </w:style>
  <w:style w:type="character" w:customStyle="1" w:styleId="WW8Num1z8">
    <w:name w:val="WW8Num1z8"/>
    <w:rsid w:val="006C3056"/>
  </w:style>
  <w:style w:type="character" w:customStyle="1" w:styleId="WW8Num2z0">
    <w:name w:val="WW8Num2z0"/>
    <w:rsid w:val="006C3056"/>
    <w:rPr>
      <w:rFonts w:ascii="Symbol" w:hAnsi="Symbol" w:cs="Symbol" w:hint="default"/>
      <w:color w:val="FF0000"/>
      <w:sz w:val="20"/>
      <w:szCs w:val="20"/>
    </w:rPr>
  </w:style>
  <w:style w:type="character" w:customStyle="1" w:styleId="WW8Num3z0">
    <w:name w:val="WW8Num3z0"/>
    <w:rsid w:val="006C3056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6C3056"/>
    <w:rPr>
      <w:rFonts w:ascii="Courier New" w:hAnsi="Courier New" w:cs="Courier New" w:hint="default"/>
      <w:sz w:val="20"/>
      <w:szCs w:val="20"/>
    </w:rPr>
  </w:style>
  <w:style w:type="character" w:customStyle="1" w:styleId="WW8Num3z5">
    <w:name w:val="WW8Num3z5"/>
    <w:rsid w:val="006C3056"/>
    <w:rPr>
      <w:rFonts w:ascii="Wingdings" w:hAnsi="Wingdings" w:cs="Wingdings" w:hint="default"/>
    </w:rPr>
  </w:style>
  <w:style w:type="character" w:customStyle="1" w:styleId="WW8Num4z0">
    <w:name w:val="WW8Num4z0"/>
    <w:rsid w:val="006C3056"/>
    <w:rPr>
      <w:rFonts w:ascii="Symbol" w:hAnsi="Symbol" w:cs="Symbol" w:hint="default"/>
      <w:sz w:val="20"/>
      <w:szCs w:val="20"/>
    </w:rPr>
  </w:style>
  <w:style w:type="character" w:customStyle="1" w:styleId="Bekezdsalap-bettpusa">
    <w:name w:val="Bekezdés alap-betűtípusa"/>
    <w:rsid w:val="006C3056"/>
  </w:style>
  <w:style w:type="character" w:customStyle="1" w:styleId="WW-Bekezdsalap-bettpusa">
    <w:name w:val="WW-Bekezdés alap-betűtípusa"/>
    <w:rsid w:val="006C3056"/>
  </w:style>
  <w:style w:type="character" w:customStyle="1" w:styleId="WW8Num5z0">
    <w:name w:val="WW8Num5z0"/>
    <w:rsid w:val="006C3056"/>
    <w:rPr>
      <w:rFonts w:ascii="Symbol" w:hAnsi="Symbol" w:cs="Symbol" w:hint="default"/>
      <w:sz w:val="20"/>
      <w:szCs w:val="20"/>
    </w:rPr>
  </w:style>
  <w:style w:type="character" w:customStyle="1" w:styleId="WW8Num6z0">
    <w:name w:val="WW8Num6z0"/>
    <w:rsid w:val="006C3056"/>
    <w:rPr>
      <w:rFonts w:ascii="Symbol" w:hAnsi="Symbol" w:cs="Symbol" w:hint="default"/>
      <w:color w:val="FF0000"/>
      <w:sz w:val="20"/>
      <w:szCs w:val="20"/>
    </w:rPr>
  </w:style>
  <w:style w:type="character" w:customStyle="1" w:styleId="WW8Num2z1">
    <w:name w:val="WW8Num2z1"/>
    <w:rsid w:val="006C3056"/>
  </w:style>
  <w:style w:type="character" w:customStyle="1" w:styleId="WW8Num2z2">
    <w:name w:val="WW8Num2z2"/>
    <w:rsid w:val="006C3056"/>
  </w:style>
  <w:style w:type="character" w:customStyle="1" w:styleId="WW8Num2z3">
    <w:name w:val="WW8Num2z3"/>
    <w:rsid w:val="006C3056"/>
    <w:rPr>
      <w:rFonts w:ascii="Lucida Sans Unicode" w:eastAsia="Times New Roman" w:hAnsi="Lucida Sans Unicode" w:cs="Lucida Sans Unicode" w:hint="default"/>
    </w:rPr>
  </w:style>
  <w:style w:type="character" w:customStyle="1" w:styleId="WW8Num2z4">
    <w:name w:val="WW8Num2z4"/>
    <w:rsid w:val="006C3056"/>
  </w:style>
  <w:style w:type="character" w:customStyle="1" w:styleId="WW8Num2z5">
    <w:name w:val="WW8Num2z5"/>
    <w:rsid w:val="006C3056"/>
  </w:style>
  <w:style w:type="character" w:customStyle="1" w:styleId="WW8Num2z6">
    <w:name w:val="WW8Num2z6"/>
    <w:rsid w:val="006C3056"/>
  </w:style>
  <w:style w:type="character" w:customStyle="1" w:styleId="WW8Num2z7">
    <w:name w:val="WW8Num2z7"/>
    <w:rsid w:val="006C3056"/>
  </w:style>
  <w:style w:type="character" w:customStyle="1" w:styleId="WW8Num2z8">
    <w:name w:val="WW8Num2z8"/>
    <w:rsid w:val="006C3056"/>
  </w:style>
  <w:style w:type="character" w:customStyle="1" w:styleId="WW8Num4z1">
    <w:name w:val="WW8Num4z1"/>
    <w:rsid w:val="006C3056"/>
    <w:rPr>
      <w:rFonts w:ascii="Courier New" w:hAnsi="Courier New" w:cs="Courier New" w:hint="default"/>
    </w:rPr>
  </w:style>
  <w:style w:type="character" w:customStyle="1" w:styleId="WW8Num4z2">
    <w:name w:val="WW8Num4z2"/>
    <w:rsid w:val="006C3056"/>
    <w:rPr>
      <w:rFonts w:ascii="Wingdings" w:hAnsi="Wingdings" w:cs="Wingdings" w:hint="default"/>
    </w:rPr>
  </w:style>
  <w:style w:type="character" w:customStyle="1" w:styleId="WW8Num5z1">
    <w:name w:val="WW8Num5z1"/>
    <w:rsid w:val="006C3056"/>
    <w:rPr>
      <w:rFonts w:ascii="Lucida Sans Unicode" w:eastAsia="Times New Roman" w:hAnsi="Lucida Sans Unicode" w:cs="Lucida Sans Unicode" w:hint="default"/>
    </w:rPr>
  </w:style>
  <w:style w:type="character" w:customStyle="1" w:styleId="WW8Num5z2">
    <w:name w:val="WW8Num5z2"/>
    <w:rsid w:val="006C3056"/>
    <w:rPr>
      <w:rFonts w:ascii="Wingdings" w:hAnsi="Wingdings" w:cs="Wingdings" w:hint="default"/>
    </w:rPr>
  </w:style>
  <w:style w:type="character" w:customStyle="1" w:styleId="WW8Num5z4">
    <w:name w:val="WW8Num5z4"/>
    <w:rsid w:val="006C3056"/>
    <w:rPr>
      <w:rFonts w:ascii="Courier New" w:hAnsi="Courier New" w:cs="Courier New" w:hint="default"/>
    </w:rPr>
  </w:style>
  <w:style w:type="character" w:customStyle="1" w:styleId="WW8Num6z1">
    <w:name w:val="WW8Num6z1"/>
    <w:rsid w:val="006C3056"/>
    <w:rPr>
      <w:rFonts w:ascii="Courier New" w:hAnsi="Courier New" w:cs="Courier New" w:hint="default"/>
    </w:rPr>
  </w:style>
  <w:style w:type="character" w:customStyle="1" w:styleId="WW8Num6z2">
    <w:name w:val="WW8Num6z2"/>
    <w:rsid w:val="006C3056"/>
    <w:rPr>
      <w:rFonts w:ascii="Wingdings" w:hAnsi="Wingdings" w:cs="Wingdings" w:hint="default"/>
    </w:rPr>
  </w:style>
  <w:style w:type="character" w:customStyle="1" w:styleId="WW8Num7z0">
    <w:name w:val="WW8Num7z0"/>
    <w:rsid w:val="006C3056"/>
    <w:rPr>
      <w:rFonts w:ascii="Symbol" w:hAnsi="Symbol" w:cs="Symbol" w:hint="default"/>
    </w:rPr>
  </w:style>
  <w:style w:type="character" w:customStyle="1" w:styleId="WW8Num7z1">
    <w:name w:val="WW8Num7z1"/>
    <w:rsid w:val="006C3056"/>
    <w:rPr>
      <w:rFonts w:ascii="Courier New" w:hAnsi="Courier New" w:cs="Courier New" w:hint="default"/>
    </w:rPr>
  </w:style>
  <w:style w:type="character" w:customStyle="1" w:styleId="WW8Num7z2">
    <w:name w:val="WW8Num7z2"/>
    <w:rsid w:val="006C3056"/>
    <w:rPr>
      <w:rFonts w:ascii="Wingdings" w:hAnsi="Wingdings" w:cs="Wingdings" w:hint="default"/>
    </w:rPr>
  </w:style>
  <w:style w:type="character" w:customStyle="1" w:styleId="WW8Num8z0">
    <w:name w:val="WW8Num8z0"/>
    <w:rsid w:val="006C3056"/>
    <w:rPr>
      <w:rFonts w:ascii="Symbol" w:hAnsi="Symbol" w:cs="Symbol" w:hint="default"/>
    </w:rPr>
  </w:style>
  <w:style w:type="character" w:customStyle="1" w:styleId="WW8Num8z1">
    <w:name w:val="WW8Num8z1"/>
    <w:rsid w:val="006C3056"/>
    <w:rPr>
      <w:rFonts w:ascii="Courier New" w:hAnsi="Courier New" w:cs="Courier New" w:hint="default"/>
    </w:rPr>
  </w:style>
  <w:style w:type="character" w:customStyle="1" w:styleId="WW8Num8z2">
    <w:name w:val="WW8Num8z2"/>
    <w:rsid w:val="006C3056"/>
    <w:rPr>
      <w:rFonts w:ascii="Wingdings" w:hAnsi="Wingdings" w:cs="Wingdings" w:hint="default"/>
    </w:rPr>
  </w:style>
  <w:style w:type="character" w:customStyle="1" w:styleId="Bekezdsalapbettpusa1">
    <w:name w:val="Bekezdés alapbetűtípusa1"/>
    <w:rsid w:val="006C3056"/>
  </w:style>
  <w:style w:type="character" w:customStyle="1" w:styleId="apple-converted-space">
    <w:name w:val="apple-converted-space"/>
    <w:basedOn w:val="Bekezdsalapbettpusa1"/>
    <w:rsid w:val="006C3056"/>
  </w:style>
  <w:style w:type="character" w:styleId="Hiperhivatkozs">
    <w:name w:val="Hyperlink"/>
    <w:rsid w:val="006C3056"/>
    <w:rPr>
      <w:color w:val="0000FF"/>
      <w:u w:val="single"/>
    </w:rPr>
  </w:style>
  <w:style w:type="character" w:styleId="Oldalszm">
    <w:name w:val="page number"/>
    <w:basedOn w:val="Bekezdsalapbettpusa1"/>
    <w:rsid w:val="006C3056"/>
  </w:style>
  <w:style w:type="character" w:styleId="Mrltotthiperhivatkozs">
    <w:name w:val="FollowedHyperlink"/>
    <w:rsid w:val="006C3056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6C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6C3056"/>
    <w:pPr>
      <w:spacing w:after="120"/>
    </w:pPr>
  </w:style>
  <w:style w:type="paragraph" w:styleId="Lista">
    <w:name w:val="List"/>
    <w:basedOn w:val="Szvegtrzs"/>
    <w:rsid w:val="006C3056"/>
    <w:rPr>
      <w:rFonts w:cs="Mangal"/>
    </w:rPr>
  </w:style>
  <w:style w:type="paragraph" w:customStyle="1" w:styleId="Felirat">
    <w:name w:val="Felirat"/>
    <w:basedOn w:val="Norml"/>
    <w:rsid w:val="006C3056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6C3056"/>
    <w:pPr>
      <w:suppressLineNumbers/>
    </w:pPr>
    <w:rPr>
      <w:rFonts w:cs="Mangal"/>
    </w:rPr>
  </w:style>
  <w:style w:type="paragraph" w:styleId="TJ1">
    <w:name w:val="toc 1"/>
    <w:basedOn w:val="Norml"/>
    <w:next w:val="Norml"/>
    <w:rsid w:val="006C3056"/>
  </w:style>
  <w:style w:type="paragraph" w:styleId="lfej">
    <w:name w:val="header"/>
    <w:basedOn w:val="Norml"/>
    <w:rsid w:val="006C30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C3056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6C3056"/>
    <w:pPr>
      <w:spacing w:before="280" w:after="280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"/>
    <w:rsid w:val="006C3056"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l"/>
    <w:rsid w:val="006C3056"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2">
    <w:name w:val="xl22"/>
    <w:basedOn w:val="Norml"/>
    <w:rsid w:val="006C3056"/>
    <w:pPr>
      <w:spacing w:before="280" w:after="280"/>
      <w:jc w:val="center"/>
      <w:textAlignment w:val="center"/>
    </w:pPr>
  </w:style>
  <w:style w:type="paragraph" w:customStyle="1" w:styleId="xl23">
    <w:name w:val="xl23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4">
    <w:name w:val="xl24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26">
    <w:name w:val="xl26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27">
    <w:name w:val="xl27"/>
    <w:basedOn w:val="Norml"/>
    <w:rsid w:val="006C30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28">
    <w:name w:val="xl28"/>
    <w:basedOn w:val="Norml"/>
    <w:rsid w:val="006C3056"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center"/>
    </w:pPr>
  </w:style>
  <w:style w:type="paragraph" w:customStyle="1" w:styleId="xl29">
    <w:name w:val="xl29"/>
    <w:basedOn w:val="Norml"/>
    <w:rsid w:val="006C3056"/>
    <w:pPr>
      <w:pBdr>
        <w:top w:val="single" w:sz="8" w:space="0" w:color="000000"/>
      </w:pBdr>
      <w:spacing w:before="280" w:after="280"/>
      <w:jc w:val="center"/>
      <w:textAlignment w:val="center"/>
    </w:pPr>
  </w:style>
  <w:style w:type="paragraph" w:customStyle="1" w:styleId="xl30">
    <w:name w:val="xl30"/>
    <w:basedOn w:val="Norml"/>
    <w:rsid w:val="006C3056"/>
    <w:pPr>
      <w:pBdr>
        <w:left w:val="single" w:sz="8" w:space="0" w:color="000000"/>
      </w:pBdr>
      <w:spacing w:before="280" w:after="280"/>
      <w:jc w:val="center"/>
      <w:textAlignment w:val="center"/>
    </w:pPr>
  </w:style>
  <w:style w:type="paragraph" w:customStyle="1" w:styleId="xl31">
    <w:name w:val="xl31"/>
    <w:basedOn w:val="Norml"/>
    <w:rsid w:val="006C3056"/>
    <w:pPr>
      <w:pBdr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</w:style>
  <w:style w:type="paragraph" w:customStyle="1" w:styleId="xl32">
    <w:name w:val="xl32"/>
    <w:basedOn w:val="Norml"/>
    <w:rsid w:val="006C3056"/>
    <w:pPr>
      <w:pBdr>
        <w:bottom w:val="single" w:sz="8" w:space="0" w:color="000000"/>
      </w:pBdr>
      <w:spacing w:before="280" w:after="280"/>
      <w:jc w:val="center"/>
      <w:textAlignment w:val="center"/>
    </w:pPr>
  </w:style>
  <w:style w:type="paragraph" w:customStyle="1" w:styleId="xl33">
    <w:name w:val="xl33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6">
    <w:name w:val="xl36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37">
    <w:name w:val="xl37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38">
    <w:name w:val="xl38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color w:val="0000FF"/>
    </w:rPr>
  </w:style>
  <w:style w:type="paragraph" w:customStyle="1" w:styleId="xl39">
    <w:name w:val="xl39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40">
    <w:name w:val="xl40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41">
    <w:name w:val="xl41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42">
    <w:name w:val="xl42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l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49">
    <w:name w:val="xl49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50">
    <w:name w:val="xl50"/>
    <w:basedOn w:val="Norml"/>
    <w:rsid w:val="006C30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l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52">
    <w:name w:val="xl52"/>
    <w:basedOn w:val="Norml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53">
    <w:name w:val="xl53"/>
    <w:basedOn w:val="Norml"/>
    <w:rsid w:val="006C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l"/>
    <w:rsid w:val="006C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l"/>
    <w:rsid w:val="006C3056"/>
    <w:pPr>
      <w:spacing w:before="280" w:after="280"/>
      <w:jc w:val="center"/>
      <w:textAlignment w:val="center"/>
    </w:pPr>
  </w:style>
  <w:style w:type="paragraph" w:customStyle="1" w:styleId="xl56">
    <w:name w:val="xl56"/>
    <w:basedOn w:val="Norml"/>
    <w:rsid w:val="006C3056"/>
    <w:pPr>
      <w:spacing w:before="280" w:after="280"/>
      <w:jc w:val="center"/>
      <w:textAlignment w:val="center"/>
    </w:pPr>
  </w:style>
  <w:style w:type="paragraph" w:customStyle="1" w:styleId="xl57">
    <w:name w:val="xl57"/>
    <w:basedOn w:val="Norml"/>
    <w:rsid w:val="006C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l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l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61">
    <w:name w:val="xl61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color w:val="0000FF"/>
    </w:rPr>
  </w:style>
  <w:style w:type="paragraph" w:customStyle="1" w:styleId="xl62">
    <w:name w:val="xl62"/>
    <w:basedOn w:val="Norml"/>
    <w:rsid w:val="006C30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3">
    <w:name w:val="xl63"/>
    <w:basedOn w:val="Norml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Norml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l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l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l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l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l"/>
    <w:rsid w:val="006C30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l"/>
    <w:rsid w:val="006C30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"/>
    <w:rsid w:val="006C3056"/>
    <w:pPr>
      <w:spacing w:before="280" w:after="280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l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75">
    <w:name w:val="xl75"/>
    <w:basedOn w:val="Norml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l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7">
    <w:name w:val="xl77"/>
    <w:basedOn w:val="Norml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8">
    <w:name w:val="xl78"/>
    <w:basedOn w:val="Norml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79">
    <w:name w:val="xl79"/>
    <w:basedOn w:val="Norml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l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l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l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l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l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l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l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l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100">
    <w:name w:val="xl100"/>
    <w:basedOn w:val="Norml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101">
    <w:name w:val="xl101"/>
    <w:basedOn w:val="Norml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102">
    <w:name w:val="xl102"/>
    <w:basedOn w:val="Norml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l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l"/>
    <w:rsid w:val="006C305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l"/>
    <w:rsid w:val="006C3056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l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l"/>
    <w:rsid w:val="006C305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l"/>
    <w:rsid w:val="006C3056"/>
    <w:pPr>
      <w:spacing w:before="280" w:after="280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109">
    <w:name w:val="xl109"/>
    <w:basedOn w:val="Norml"/>
    <w:rsid w:val="006C3056"/>
    <w:pPr>
      <w:pBdr>
        <w:lef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Norml"/>
    <w:rsid w:val="006C3056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Norml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l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l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l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l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Norml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l"/>
    <w:rsid w:val="006C3056"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l"/>
    <w:rsid w:val="006C3056"/>
    <w:pPr>
      <w:pBdr>
        <w:lef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119">
    <w:name w:val="xl119"/>
    <w:basedOn w:val="Norml"/>
    <w:rsid w:val="006C3056"/>
    <w:pPr>
      <w:pBdr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120">
    <w:name w:val="xl120"/>
    <w:basedOn w:val="Norml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Csakszveg1">
    <w:name w:val="Csak szöveg1"/>
    <w:basedOn w:val="Norml"/>
    <w:rsid w:val="006C3056"/>
    <w:rPr>
      <w:rFonts w:ascii="Courier New" w:hAnsi="Courier New" w:cs="Courier New"/>
      <w:sz w:val="20"/>
      <w:szCs w:val="20"/>
    </w:rPr>
  </w:style>
  <w:style w:type="paragraph" w:customStyle="1" w:styleId="Kerettartalom">
    <w:name w:val="Kerettartalom"/>
    <w:basedOn w:val="Szvegtrzs"/>
    <w:rsid w:val="006C3056"/>
  </w:style>
  <w:style w:type="paragraph" w:customStyle="1" w:styleId="Tblzattartalom">
    <w:name w:val="Táblázattartalom"/>
    <w:basedOn w:val="Norml"/>
    <w:rsid w:val="006C3056"/>
    <w:pPr>
      <w:suppressLineNumbers/>
    </w:pPr>
  </w:style>
  <w:style w:type="paragraph" w:customStyle="1" w:styleId="Tblzatfejlc">
    <w:name w:val="Táblázatfejléc"/>
    <w:basedOn w:val="Tblzattartalom"/>
    <w:rsid w:val="006C305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futo.utanpotl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yoc2016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Edzők, Bizottsági tagok, Segítők</vt:lpstr>
    </vt:vector>
  </TitlesOfParts>
  <Company>MTFSZ</Company>
  <LinksUpToDate>false</LinksUpToDate>
  <CharactersWithSpaces>6049</CharactersWithSpaces>
  <SharedDoc>false</SharedDoc>
  <HLinks>
    <vt:vector size="12" baseType="variant">
      <vt:variant>
        <vt:i4>1179764</vt:i4>
      </vt:variant>
      <vt:variant>
        <vt:i4>3</vt:i4>
      </vt:variant>
      <vt:variant>
        <vt:i4>0</vt:i4>
      </vt:variant>
      <vt:variant>
        <vt:i4>5</vt:i4>
      </vt:variant>
      <vt:variant>
        <vt:lpwstr>mailto:tajfuto.utanpotlas@gmail.com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http://eyoc2016.pl/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Edzők, Bizottsági tagok, Segítők</dc:title>
  <dc:creator>Ancsa</dc:creator>
  <cp:lastModifiedBy>GeraT</cp:lastModifiedBy>
  <cp:revision>3</cp:revision>
  <cp:lastPrinted>2013-12-04T07:20:00Z</cp:lastPrinted>
  <dcterms:created xsi:type="dcterms:W3CDTF">2016-01-18T16:55:00Z</dcterms:created>
  <dcterms:modified xsi:type="dcterms:W3CDTF">2016-01-18T16:58:00Z</dcterms:modified>
</cp:coreProperties>
</file>