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1AC" w:rsidRPr="00017E71" w:rsidRDefault="00C87EEB" w:rsidP="008631AC">
      <w:pPr>
        <w:pStyle w:val="test"/>
        <w:spacing w:before="120"/>
        <w:ind w:left="0" w:right="792"/>
        <w:rPr>
          <w:rFonts w:ascii="Agfa Rotis Sans Serif" w:hAnsi="Agfa Rotis Sans Serif" w:cs="Arial"/>
          <w:sz w:val="24"/>
          <w:szCs w:val="24"/>
          <w:lang w:val="en-GB"/>
        </w:rPr>
      </w:pPr>
      <w:r w:rsidRPr="00017E71">
        <w:rPr>
          <w:rFonts w:ascii="Agfa Rotis Sans Serif" w:hAnsi="Agfa Rotis Sans Serif" w:cs="Arial"/>
          <w:sz w:val="24"/>
          <w:szCs w:val="24"/>
          <w:lang w:val="en-GB"/>
        </w:rPr>
        <w:t xml:space="preserve">The Leibniz </w:t>
      </w:r>
      <w:proofErr w:type="spellStart"/>
      <w:r w:rsidRPr="00017E71">
        <w:rPr>
          <w:rFonts w:ascii="Agfa Rotis Sans Serif" w:hAnsi="Agfa Rotis Sans Serif" w:cs="Arial"/>
          <w:sz w:val="24"/>
          <w:szCs w:val="24"/>
          <w:lang w:val="en-GB"/>
        </w:rPr>
        <w:t>Universität</w:t>
      </w:r>
      <w:proofErr w:type="spellEnd"/>
      <w:r w:rsidRPr="00017E71">
        <w:rPr>
          <w:rFonts w:ascii="Agfa Rotis Sans Serif" w:hAnsi="Agfa Rotis Sans Serif" w:cs="Arial"/>
          <w:sz w:val="24"/>
          <w:szCs w:val="24"/>
          <w:lang w:val="en-GB"/>
        </w:rPr>
        <w:t xml:space="preserve"> Hannover has openings for</w:t>
      </w:r>
      <w:r w:rsidR="008631AC" w:rsidRPr="00017E71">
        <w:rPr>
          <w:rFonts w:ascii="Agfa Rotis Sans Serif" w:hAnsi="Agfa Rotis Sans Serif" w:cs="Arial"/>
          <w:sz w:val="24"/>
          <w:szCs w:val="24"/>
          <w:lang w:val="en-GB"/>
        </w:rPr>
        <w:t xml:space="preserve"> </w:t>
      </w:r>
    </w:p>
    <w:p w:rsidR="00780642" w:rsidRPr="00017E71" w:rsidRDefault="008631AC" w:rsidP="00A71BDE">
      <w:pPr>
        <w:spacing w:line="640" w:lineRule="exact"/>
        <w:ind w:right="792"/>
        <w:rPr>
          <w:rFonts w:ascii="Agfa Rotis Sans Serif" w:hAnsi="Agfa Rotis Sans Serif" w:cs="Arial"/>
          <w:b/>
          <w:sz w:val="34"/>
          <w:szCs w:val="34"/>
          <w:lang w:val="en-GB"/>
        </w:rPr>
      </w:pPr>
      <w:r w:rsidRPr="00017E71">
        <w:rPr>
          <w:rFonts w:ascii="Agfa Rotis Sans Serif" w:hAnsi="Agfa Rotis Sans Serif" w:cs="Arial"/>
          <w:b/>
          <w:sz w:val="34"/>
          <w:szCs w:val="34"/>
          <w:lang w:val="en-GB"/>
        </w:rPr>
        <w:t>9</w:t>
      </w:r>
      <w:r w:rsidR="00672A93" w:rsidRPr="00017E71">
        <w:rPr>
          <w:rFonts w:ascii="Agfa Rotis Sans Serif" w:hAnsi="Agfa Rotis Sans Serif" w:cs="Arial"/>
          <w:b/>
          <w:sz w:val="34"/>
          <w:szCs w:val="34"/>
          <w:lang w:val="en-GB"/>
        </w:rPr>
        <w:t xml:space="preserve"> </w:t>
      </w:r>
      <w:r w:rsidR="00C87EEB" w:rsidRPr="00017E71">
        <w:rPr>
          <w:rFonts w:ascii="Agfa Rotis Sans Serif" w:hAnsi="Agfa Rotis Sans Serif" w:cs="Arial"/>
          <w:b/>
          <w:sz w:val="34"/>
          <w:szCs w:val="34"/>
          <w:lang w:val="en-GB"/>
        </w:rPr>
        <w:t>Doctoral Researchers</w:t>
      </w:r>
      <w:r w:rsidR="00672A93" w:rsidRPr="00017E71">
        <w:rPr>
          <w:rFonts w:ascii="Agfa Rotis Sans Serif" w:hAnsi="Agfa Rotis Sans Serif" w:cs="Arial"/>
          <w:b/>
          <w:sz w:val="34"/>
          <w:szCs w:val="34"/>
          <w:lang w:val="en-GB"/>
        </w:rPr>
        <w:t xml:space="preserve"> </w:t>
      </w:r>
      <w:r w:rsidR="00853D37" w:rsidRPr="00017E71">
        <w:rPr>
          <w:rFonts w:ascii="Agfa Rotis Sans Serif" w:hAnsi="Agfa Rotis Sans Serif" w:cs="Arial"/>
          <w:b/>
          <w:sz w:val="34"/>
          <w:szCs w:val="34"/>
          <w:lang w:val="en-GB"/>
        </w:rPr>
        <w:t>(</w:t>
      </w:r>
      <w:r w:rsidR="00C87EEB" w:rsidRPr="00017E71">
        <w:rPr>
          <w:rFonts w:ascii="Agfa Rotis Sans Serif" w:hAnsi="Agfa Rotis Sans Serif" w:cs="Arial"/>
          <w:b/>
          <w:sz w:val="34"/>
          <w:szCs w:val="34"/>
          <w:lang w:val="en-GB"/>
        </w:rPr>
        <w:t xml:space="preserve">salary group </w:t>
      </w:r>
      <w:r w:rsidR="000B1E22">
        <w:rPr>
          <w:rFonts w:ascii="Agfa Rotis Sans Serif" w:hAnsi="Agfa Rotis Sans Serif" w:cs="Arial"/>
          <w:b/>
          <w:sz w:val="34"/>
          <w:szCs w:val="34"/>
          <w:lang w:val="en-GB"/>
        </w:rPr>
        <w:t>E</w:t>
      </w:r>
      <w:r w:rsidR="0053342C" w:rsidRPr="00017E71">
        <w:rPr>
          <w:rFonts w:ascii="Agfa Rotis Sans Serif" w:hAnsi="Agfa Rotis Sans Serif" w:cs="Arial"/>
          <w:b/>
          <w:sz w:val="34"/>
          <w:szCs w:val="34"/>
          <w:lang w:val="en-GB"/>
        </w:rPr>
        <w:t>1</w:t>
      </w:r>
      <w:r w:rsidR="00E47F4B" w:rsidRPr="00017E71">
        <w:rPr>
          <w:rFonts w:ascii="Agfa Rotis Sans Serif" w:hAnsi="Agfa Rotis Sans Serif" w:cs="Arial"/>
          <w:b/>
          <w:sz w:val="34"/>
          <w:szCs w:val="34"/>
          <w:lang w:val="en-GB"/>
        </w:rPr>
        <w:t>3</w:t>
      </w:r>
      <w:r w:rsidR="000B1E22">
        <w:rPr>
          <w:rFonts w:ascii="Agfa Rotis Sans Serif" w:hAnsi="Agfa Rotis Sans Serif" w:cs="Arial"/>
          <w:b/>
          <w:sz w:val="34"/>
          <w:szCs w:val="34"/>
          <w:lang w:val="en-GB"/>
        </w:rPr>
        <w:t xml:space="preserve"> </w:t>
      </w:r>
      <w:r w:rsidR="00853D37" w:rsidRPr="00017E71">
        <w:rPr>
          <w:rFonts w:ascii="Agfa Rotis Sans Serif" w:hAnsi="Agfa Rotis Sans Serif" w:cs="Arial"/>
          <w:b/>
          <w:sz w:val="34"/>
          <w:szCs w:val="34"/>
          <w:lang w:val="en-GB"/>
        </w:rPr>
        <w:t>TV-L)</w:t>
      </w:r>
    </w:p>
    <w:p w:rsidR="008631AC" w:rsidRPr="00017E71" w:rsidRDefault="00C87EEB" w:rsidP="00C87EEB">
      <w:pPr>
        <w:pStyle w:val="test"/>
        <w:spacing w:before="120"/>
        <w:ind w:left="0" w:right="792"/>
        <w:rPr>
          <w:rFonts w:ascii="Agfa Rotis Sans Serif" w:hAnsi="Agfa Rotis Sans Serif" w:cs="Arial"/>
          <w:sz w:val="24"/>
          <w:szCs w:val="24"/>
          <w:lang w:val="en-GB"/>
        </w:rPr>
      </w:pPr>
      <w:proofErr w:type="gramStart"/>
      <w:r w:rsidRPr="00017E71">
        <w:rPr>
          <w:rFonts w:ascii="Agfa Rotis Sans Serif" w:hAnsi="Agfa Rotis Sans Serif" w:cs="Arial"/>
          <w:sz w:val="24"/>
          <w:szCs w:val="24"/>
          <w:lang w:val="en-GB"/>
        </w:rPr>
        <w:t>to</w:t>
      </w:r>
      <w:proofErr w:type="gramEnd"/>
      <w:r w:rsidRPr="00017E71">
        <w:rPr>
          <w:rFonts w:ascii="Agfa Rotis Sans Serif" w:hAnsi="Agfa Rotis Sans Serif" w:cs="Arial"/>
          <w:sz w:val="24"/>
          <w:szCs w:val="24"/>
          <w:lang w:val="en-GB"/>
        </w:rPr>
        <w:t xml:space="preserve"> join the Research Training Group (RTG) “</w:t>
      </w:r>
      <w:r w:rsidRPr="00017E71">
        <w:rPr>
          <w:rFonts w:ascii="Agfa Rotis Sans Serif" w:hAnsi="Agfa Rotis Sans Serif" w:cs="Arial"/>
          <w:b/>
          <w:sz w:val="24"/>
          <w:szCs w:val="24"/>
          <w:lang w:val="en-GB"/>
        </w:rPr>
        <w:t>Integrity and Collaboration in Dynamic Sensor Networks</w:t>
      </w:r>
      <w:r w:rsidRPr="00017E71">
        <w:rPr>
          <w:rFonts w:ascii="Agfa Rotis Sans Serif" w:hAnsi="Agfa Rotis Sans Serif" w:cs="Arial"/>
          <w:sz w:val="24"/>
          <w:szCs w:val="24"/>
          <w:lang w:val="en-GB"/>
        </w:rPr>
        <w:t xml:space="preserve">” funded by the German Research Foundation (DFG). The positions are available from </w:t>
      </w:r>
      <w:r w:rsidR="0095605C" w:rsidRPr="00017E71">
        <w:rPr>
          <w:rFonts w:ascii="Agfa Rotis Sans Serif" w:hAnsi="Agfa Rotis Sans Serif" w:cs="Arial"/>
          <w:sz w:val="24"/>
          <w:szCs w:val="24"/>
          <w:lang w:val="en-GB"/>
        </w:rPr>
        <w:t xml:space="preserve">December </w:t>
      </w:r>
      <w:r w:rsidR="00540471" w:rsidRPr="00017E71">
        <w:rPr>
          <w:rFonts w:ascii="Agfa Rotis Sans Serif" w:hAnsi="Agfa Rotis Sans Serif" w:cs="Arial"/>
          <w:sz w:val="24"/>
          <w:szCs w:val="24"/>
          <w:lang w:val="en-GB"/>
        </w:rPr>
        <w:t>1</w:t>
      </w:r>
      <w:r w:rsidR="00540471" w:rsidRPr="00017E71">
        <w:rPr>
          <w:rFonts w:ascii="Agfa Rotis Sans Serif" w:hAnsi="Agfa Rotis Sans Serif" w:cs="Arial"/>
          <w:sz w:val="24"/>
          <w:szCs w:val="24"/>
          <w:vertAlign w:val="superscript"/>
          <w:lang w:val="en-GB"/>
        </w:rPr>
        <w:t>st</w:t>
      </w:r>
      <w:r w:rsidR="00540471" w:rsidRPr="00017E71">
        <w:rPr>
          <w:rFonts w:ascii="Agfa Rotis Sans Serif" w:hAnsi="Agfa Rotis Sans Serif" w:cs="Arial"/>
          <w:sz w:val="24"/>
          <w:szCs w:val="24"/>
          <w:lang w:val="en-GB"/>
        </w:rPr>
        <w:t>,</w:t>
      </w:r>
      <w:r w:rsidR="001E2403" w:rsidRPr="00017E71">
        <w:rPr>
          <w:rFonts w:ascii="Agfa Rotis Sans Serif" w:hAnsi="Agfa Rotis Sans Serif" w:cs="Arial"/>
          <w:sz w:val="24"/>
          <w:szCs w:val="24"/>
          <w:lang w:val="en-GB"/>
        </w:rPr>
        <w:t xml:space="preserve"> 2016</w:t>
      </w:r>
      <w:r w:rsidRPr="00017E71">
        <w:rPr>
          <w:rFonts w:ascii="Agfa Rotis Sans Serif" w:hAnsi="Agfa Rotis Sans Serif" w:cs="Arial"/>
          <w:sz w:val="24"/>
          <w:szCs w:val="24"/>
          <w:lang w:val="en-GB"/>
        </w:rPr>
        <w:t xml:space="preserve"> for </w:t>
      </w:r>
      <w:proofErr w:type="gramStart"/>
      <w:r w:rsidRPr="00017E71">
        <w:rPr>
          <w:rFonts w:ascii="Agfa Rotis Sans Serif" w:hAnsi="Agfa Rotis Sans Serif" w:cs="Arial"/>
          <w:sz w:val="24"/>
          <w:szCs w:val="24"/>
          <w:lang w:val="en-GB"/>
        </w:rPr>
        <w:t>a duration</w:t>
      </w:r>
      <w:proofErr w:type="gramEnd"/>
      <w:r w:rsidRPr="00017E71">
        <w:rPr>
          <w:rFonts w:ascii="Agfa Rotis Sans Serif" w:hAnsi="Agfa Rotis Sans Serif" w:cs="Arial"/>
          <w:sz w:val="24"/>
          <w:szCs w:val="24"/>
          <w:lang w:val="en-GB"/>
        </w:rPr>
        <w:t xml:space="preserve"> of three years.</w:t>
      </w:r>
      <w:r w:rsidR="00A71BDE" w:rsidRPr="00017E71">
        <w:rPr>
          <w:rFonts w:ascii="Agfa Rotis Sans Serif" w:hAnsi="Agfa Rotis Sans Serif" w:cs="Arial"/>
          <w:sz w:val="24"/>
          <w:szCs w:val="24"/>
          <w:lang w:val="en-GB"/>
        </w:rPr>
        <w:t xml:space="preserve"> </w:t>
      </w:r>
    </w:p>
    <w:p w:rsidR="003709F0" w:rsidRPr="00017E71" w:rsidRDefault="001E2403" w:rsidP="008631AC">
      <w:pPr>
        <w:pStyle w:val="test"/>
        <w:spacing w:before="120"/>
        <w:ind w:left="0" w:right="792"/>
        <w:rPr>
          <w:rFonts w:ascii="Agfa Rotis Sans Serif" w:hAnsi="Agfa Rotis Sans Serif" w:cs="Arial"/>
          <w:sz w:val="24"/>
          <w:szCs w:val="24"/>
          <w:lang w:val="en-GB"/>
        </w:rPr>
      </w:pPr>
      <w:r w:rsidRPr="00017E71">
        <w:rPr>
          <w:rFonts w:ascii="Agfa Rotis Sans Serif" w:hAnsi="Agfa Rotis Sans Serif" w:cs="Arial"/>
          <w:sz w:val="24"/>
          <w:szCs w:val="24"/>
          <w:lang w:val="en-GB"/>
        </w:rPr>
        <w:t xml:space="preserve">The RTG is dedicated to </w:t>
      </w:r>
      <w:r w:rsidR="003709F0" w:rsidRPr="00017E71">
        <w:rPr>
          <w:rFonts w:ascii="Agfa Rotis Sans Serif" w:hAnsi="Agfa Rotis Sans Serif" w:cs="Arial"/>
          <w:sz w:val="24"/>
          <w:szCs w:val="24"/>
          <w:lang w:val="en-GB"/>
        </w:rPr>
        <w:t xml:space="preserve">investigating techniques that can ensure </w:t>
      </w:r>
      <w:r w:rsidRPr="00017E71">
        <w:rPr>
          <w:rFonts w:ascii="Agfa Rotis Sans Serif" w:hAnsi="Agfa Rotis Sans Serif" w:cs="Arial"/>
          <w:sz w:val="24"/>
          <w:szCs w:val="24"/>
          <w:lang w:val="en-GB"/>
        </w:rPr>
        <w:t xml:space="preserve">the </w:t>
      </w:r>
      <w:r w:rsidR="003709F0" w:rsidRPr="00017E71">
        <w:rPr>
          <w:rFonts w:ascii="Agfa Rotis Sans Serif" w:hAnsi="Agfa Rotis Sans Serif" w:cs="Arial"/>
          <w:sz w:val="24"/>
          <w:szCs w:val="24"/>
          <w:lang w:val="en-GB"/>
        </w:rPr>
        <w:t>error-free</w:t>
      </w:r>
      <w:r w:rsidRPr="00017E71">
        <w:rPr>
          <w:rFonts w:ascii="Agfa Rotis Sans Serif" w:hAnsi="Agfa Rotis Sans Serif" w:cs="Arial"/>
          <w:sz w:val="24"/>
          <w:szCs w:val="24"/>
          <w:lang w:val="en-GB"/>
        </w:rPr>
        <w:t xml:space="preserve"> operation of technology in the context of the </w:t>
      </w:r>
      <w:r w:rsidR="003709F0" w:rsidRPr="00017E71">
        <w:rPr>
          <w:rFonts w:ascii="Agfa Rotis Sans Serif" w:hAnsi="Agfa Rotis Sans Serif" w:cs="Arial"/>
          <w:sz w:val="24"/>
          <w:szCs w:val="24"/>
          <w:lang w:val="en-GB"/>
        </w:rPr>
        <w:t>ever-</w:t>
      </w:r>
      <w:r w:rsidRPr="00017E71">
        <w:rPr>
          <w:rFonts w:ascii="Agfa Rotis Sans Serif" w:hAnsi="Agfa Rotis Sans Serif" w:cs="Arial"/>
          <w:sz w:val="24"/>
          <w:szCs w:val="24"/>
          <w:lang w:val="en-GB"/>
        </w:rPr>
        <w:t>increasing intera</w:t>
      </w:r>
      <w:r w:rsidRPr="00017E71">
        <w:rPr>
          <w:rFonts w:ascii="Agfa Rotis Sans Serif" w:hAnsi="Agfa Rotis Sans Serif" w:cs="Arial"/>
          <w:sz w:val="24"/>
          <w:szCs w:val="24"/>
          <w:lang w:val="en-GB"/>
        </w:rPr>
        <w:t>c</w:t>
      </w:r>
      <w:r w:rsidRPr="00017E71">
        <w:rPr>
          <w:rFonts w:ascii="Agfa Rotis Sans Serif" w:hAnsi="Agfa Rotis Sans Serif" w:cs="Arial"/>
          <w:sz w:val="24"/>
          <w:szCs w:val="24"/>
          <w:lang w:val="en-GB"/>
        </w:rPr>
        <w:t>tion</w:t>
      </w:r>
      <w:r w:rsidR="003709F0" w:rsidRPr="00017E71">
        <w:rPr>
          <w:rFonts w:ascii="Agfa Rotis Sans Serif" w:hAnsi="Agfa Rotis Sans Serif" w:cs="Arial"/>
          <w:sz w:val="24"/>
          <w:szCs w:val="24"/>
          <w:lang w:val="en-GB"/>
        </w:rPr>
        <w:t>s</w:t>
      </w:r>
      <w:r w:rsidRPr="00017E71">
        <w:rPr>
          <w:rFonts w:ascii="Agfa Rotis Sans Serif" w:hAnsi="Agfa Rotis Sans Serif" w:cs="Arial"/>
          <w:sz w:val="24"/>
          <w:szCs w:val="24"/>
          <w:lang w:val="en-GB"/>
        </w:rPr>
        <w:t xml:space="preserve"> between humans and robots. </w:t>
      </w:r>
      <w:r w:rsidR="003709F0" w:rsidRPr="00017E71">
        <w:rPr>
          <w:rFonts w:ascii="Agfa Rotis Sans Serif" w:hAnsi="Agfa Rotis Sans Serif" w:cs="Arial"/>
          <w:sz w:val="24"/>
          <w:szCs w:val="24"/>
          <w:lang w:val="en-GB"/>
        </w:rPr>
        <w:t>Many tasks are better solved in collab</w:t>
      </w:r>
      <w:r w:rsidR="003709F0" w:rsidRPr="00017E71">
        <w:rPr>
          <w:rFonts w:ascii="Agfa Rotis Sans Serif" w:hAnsi="Agfa Rotis Sans Serif" w:cs="Arial"/>
          <w:sz w:val="24"/>
          <w:szCs w:val="24"/>
          <w:lang w:val="en-GB"/>
        </w:rPr>
        <w:t>o</w:t>
      </w:r>
      <w:r w:rsidR="003709F0" w:rsidRPr="00017E71">
        <w:rPr>
          <w:rFonts w:ascii="Agfa Rotis Sans Serif" w:hAnsi="Agfa Rotis Sans Serif" w:cs="Arial"/>
          <w:sz w:val="24"/>
          <w:szCs w:val="24"/>
          <w:lang w:val="en-GB"/>
        </w:rPr>
        <w:t xml:space="preserve">ration of such systems rather than by each system separately. In the future, collaborative sensor networks that can guarantee integrity will be core components of automated or autonomous vehicles, but also of systems in the context of the </w:t>
      </w:r>
      <w:r w:rsidR="005979D3" w:rsidRPr="00017E71">
        <w:rPr>
          <w:rFonts w:ascii="Agfa Rotis Sans Serif" w:hAnsi="Agfa Rotis Sans Serif" w:cs="Arial"/>
          <w:sz w:val="24"/>
          <w:szCs w:val="24"/>
          <w:lang w:val="en-GB"/>
        </w:rPr>
        <w:t>fourth industrial revolution (“I</w:t>
      </w:r>
      <w:r w:rsidR="003709F0" w:rsidRPr="00017E71">
        <w:rPr>
          <w:rFonts w:ascii="Agfa Rotis Sans Serif" w:hAnsi="Agfa Rotis Sans Serif" w:cs="Arial"/>
          <w:sz w:val="24"/>
          <w:szCs w:val="24"/>
          <w:lang w:val="en-GB"/>
        </w:rPr>
        <w:t>ndustry 4.0”), in the co</w:t>
      </w:r>
      <w:r w:rsidR="003709F0" w:rsidRPr="00017E71">
        <w:rPr>
          <w:rFonts w:ascii="Agfa Rotis Sans Serif" w:hAnsi="Agfa Rotis Sans Serif" w:cs="Arial"/>
          <w:sz w:val="24"/>
          <w:szCs w:val="24"/>
          <w:lang w:val="en-GB"/>
        </w:rPr>
        <w:t>n</w:t>
      </w:r>
      <w:r w:rsidR="003709F0" w:rsidRPr="00017E71">
        <w:rPr>
          <w:rFonts w:ascii="Agfa Rotis Sans Serif" w:hAnsi="Agfa Rotis Sans Serif" w:cs="Arial"/>
          <w:sz w:val="24"/>
          <w:szCs w:val="24"/>
          <w:lang w:val="en-GB"/>
        </w:rPr>
        <w:t xml:space="preserve">struction industry </w:t>
      </w:r>
      <w:r w:rsidR="005979D3" w:rsidRPr="00017E71">
        <w:rPr>
          <w:rFonts w:ascii="Agfa Rotis Sans Serif" w:hAnsi="Agfa Rotis Sans Serif" w:cs="Arial"/>
          <w:sz w:val="24"/>
          <w:szCs w:val="24"/>
          <w:lang w:val="en-GB"/>
        </w:rPr>
        <w:t>and</w:t>
      </w:r>
      <w:r w:rsidR="003709F0" w:rsidRPr="00017E71">
        <w:rPr>
          <w:rFonts w:ascii="Agfa Rotis Sans Serif" w:hAnsi="Agfa Rotis Sans Serif" w:cs="Arial"/>
          <w:sz w:val="24"/>
          <w:szCs w:val="24"/>
          <w:lang w:val="en-GB"/>
        </w:rPr>
        <w:t xml:space="preserve"> in </w:t>
      </w:r>
      <w:r w:rsidR="005979D3" w:rsidRPr="00017E71">
        <w:rPr>
          <w:rFonts w:ascii="Agfa Rotis Sans Serif" w:hAnsi="Agfa Rotis Sans Serif" w:cs="Arial"/>
          <w:sz w:val="24"/>
          <w:szCs w:val="24"/>
          <w:lang w:val="en-GB"/>
        </w:rPr>
        <w:t xml:space="preserve">service </w:t>
      </w:r>
      <w:r w:rsidR="003709F0" w:rsidRPr="00017E71">
        <w:rPr>
          <w:rFonts w:ascii="Agfa Rotis Sans Serif" w:hAnsi="Agfa Rotis Sans Serif" w:cs="Arial"/>
          <w:sz w:val="24"/>
          <w:szCs w:val="24"/>
          <w:lang w:val="en-GB"/>
        </w:rPr>
        <w:t>robotics. In particular, such groups of m</w:t>
      </w:r>
      <w:r w:rsidR="003709F0" w:rsidRPr="00017E71">
        <w:rPr>
          <w:rFonts w:ascii="Agfa Rotis Sans Serif" w:hAnsi="Agfa Rotis Sans Serif" w:cs="Arial"/>
          <w:sz w:val="24"/>
          <w:szCs w:val="24"/>
          <w:lang w:val="en-GB"/>
        </w:rPr>
        <w:t>o</w:t>
      </w:r>
      <w:r w:rsidR="003709F0" w:rsidRPr="00017E71">
        <w:rPr>
          <w:rFonts w:ascii="Agfa Rotis Sans Serif" w:hAnsi="Agfa Rotis Sans Serif" w:cs="Arial"/>
          <w:sz w:val="24"/>
          <w:szCs w:val="24"/>
          <w:lang w:val="en-GB"/>
        </w:rPr>
        <w:t xml:space="preserve">bile and communicating sensors have to guarantee the integrity of their navigational information in order not to endanger their environment. A unique combination of experts at </w:t>
      </w:r>
      <w:r w:rsidR="0095605C" w:rsidRPr="00017E71">
        <w:rPr>
          <w:rFonts w:ascii="Agfa Rotis Sans Serif" w:hAnsi="Agfa Rotis Sans Serif"/>
          <w:sz w:val="24"/>
          <w:szCs w:val="24"/>
          <w:lang w:val="en-US"/>
        </w:rPr>
        <w:t xml:space="preserve">Leibniz </w:t>
      </w:r>
      <w:proofErr w:type="spellStart"/>
      <w:r w:rsidR="0095605C" w:rsidRPr="00017E71">
        <w:rPr>
          <w:rFonts w:ascii="Agfa Rotis Sans Serif" w:hAnsi="Agfa Rotis Sans Serif"/>
          <w:sz w:val="24"/>
          <w:szCs w:val="24"/>
          <w:lang w:val="en-US"/>
        </w:rPr>
        <w:t>Universität</w:t>
      </w:r>
      <w:proofErr w:type="spellEnd"/>
      <w:r w:rsidR="003709F0" w:rsidRPr="00017E71">
        <w:rPr>
          <w:rFonts w:ascii="Agfa Rotis Sans Serif" w:hAnsi="Agfa Rotis Sans Serif" w:cs="Arial"/>
          <w:sz w:val="24"/>
          <w:szCs w:val="24"/>
          <w:lang w:val="en-GB"/>
        </w:rPr>
        <w:t xml:space="preserve"> provides ideal cond</w:t>
      </w:r>
      <w:r w:rsidR="003709F0" w:rsidRPr="00017E71">
        <w:rPr>
          <w:rFonts w:ascii="Agfa Rotis Sans Serif" w:hAnsi="Agfa Rotis Sans Serif" w:cs="Arial"/>
          <w:sz w:val="24"/>
          <w:szCs w:val="24"/>
          <w:lang w:val="en-GB"/>
        </w:rPr>
        <w:t>i</w:t>
      </w:r>
      <w:r w:rsidR="003709F0" w:rsidRPr="00017E71">
        <w:rPr>
          <w:rFonts w:ascii="Agfa Rotis Sans Serif" w:hAnsi="Agfa Rotis Sans Serif" w:cs="Arial"/>
          <w:sz w:val="24"/>
          <w:szCs w:val="24"/>
          <w:lang w:val="en-GB"/>
        </w:rPr>
        <w:t xml:space="preserve">tions for the solution of the research problems to be tackled in the context of the RTG. PhD candidates will work on the methodological basis as well as on the implementation of concepts for integrity and collaboration for dynamic sensor networks in connection with digital maps.  </w:t>
      </w:r>
    </w:p>
    <w:p w:rsidR="003709F0" w:rsidRPr="00017E71" w:rsidRDefault="003709F0" w:rsidP="008631AC">
      <w:pPr>
        <w:pStyle w:val="test"/>
        <w:spacing w:before="120"/>
        <w:ind w:left="0" w:right="792"/>
        <w:rPr>
          <w:rFonts w:ascii="Agfa Rotis Sans Serif" w:hAnsi="Agfa Rotis Sans Serif" w:cs="Arial"/>
          <w:sz w:val="24"/>
          <w:szCs w:val="24"/>
          <w:lang w:val="en-GB"/>
        </w:rPr>
      </w:pPr>
      <w:r w:rsidRPr="00017E71">
        <w:rPr>
          <w:rFonts w:ascii="Agfa Rotis Sans Serif" w:hAnsi="Agfa Rotis Sans Serif" w:cs="Arial"/>
          <w:b/>
          <w:sz w:val="24"/>
          <w:szCs w:val="24"/>
          <w:lang w:val="en-GB"/>
        </w:rPr>
        <w:t>We offer</w:t>
      </w:r>
      <w:r w:rsidR="004F5476" w:rsidRPr="00017E71">
        <w:rPr>
          <w:rFonts w:ascii="Agfa Rotis Sans Serif" w:hAnsi="Agfa Rotis Sans Serif" w:cs="Arial"/>
          <w:sz w:val="24"/>
          <w:szCs w:val="24"/>
          <w:lang w:val="en-GB"/>
        </w:rPr>
        <w:t xml:space="preserve"> </w:t>
      </w:r>
      <w:r w:rsidRPr="00017E71">
        <w:rPr>
          <w:rFonts w:ascii="Agfa Rotis Sans Serif" w:hAnsi="Agfa Rotis Sans Serif" w:cs="Arial"/>
          <w:sz w:val="24"/>
          <w:szCs w:val="24"/>
          <w:lang w:val="en-GB"/>
        </w:rPr>
        <w:t xml:space="preserve">an attractive position in an interdisciplinary team working in a highly relevant </w:t>
      </w:r>
      <w:r w:rsidR="005979D3" w:rsidRPr="00017E71">
        <w:rPr>
          <w:rFonts w:ascii="Agfa Rotis Sans Serif" w:hAnsi="Agfa Rotis Sans Serif" w:cs="Arial"/>
          <w:sz w:val="24"/>
          <w:szCs w:val="24"/>
          <w:lang w:val="en-GB"/>
        </w:rPr>
        <w:t xml:space="preserve">topical </w:t>
      </w:r>
      <w:r w:rsidRPr="00017E71">
        <w:rPr>
          <w:rFonts w:ascii="Agfa Rotis Sans Serif" w:hAnsi="Agfa Rotis Sans Serif" w:cs="Arial"/>
          <w:sz w:val="24"/>
          <w:szCs w:val="24"/>
          <w:lang w:val="en-GB"/>
        </w:rPr>
        <w:t>field of research which provides excellent opport</w:t>
      </w:r>
      <w:r w:rsidRPr="00017E71">
        <w:rPr>
          <w:rFonts w:ascii="Agfa Rotis Sans Serif" w:hAnsi="Agfa Rotis Sans Serif" w:cs="Arial"/>
          <w:sz w:val="24"/>
          <w:szCs w:val="24"/>
          <w:lang w:val="en-GB"/>
        </w:rPr>
        <w:t>u</w:t>
      </w:r>
      <w:r w:rsidRPr="00017E71">
        <w:rPr>
          <w:rFonts w:ascii="Agfa Rotis Sans Serif" w:hAnsi="Agfa Rotis Sans Serif" w:cs="Arial"/>
          <w:sz w:val="24"/>
          <w:szCs w:val="24"/>
          <w:lang w:val="en-GB"/>
        </w:rPr>
        <w:t>nities for further professional qualification. The structured supervision pr</w:t>
      </w:r>
      <w:r w:rsidRPr="00017E71">
        <w:rPr>
          <w:rFonts w:ascii="Agfa Rotis Sans Serif" w:hAnsi="Agfa Rotis Sans Serif" w:cs="Arial"/>
          <w:sz w:val="24"/>
          <w:szCs w:val="24"/>
          <w:lang w:val="en-GB"/>
        </w:rPr>
        <w:t>o</w:t>
      </w:r>
      <w:r w:rsidRPr="00017E71">
        <w:rPr>
          <w:rFonts w:ascii="Agfa Rotis Sans Serif" w:hAnsi="Agfa Rotis Sans Serif" w:cs="Arial"/>
          <w:sz w:val="24"/>
          <w:szCs w:val="24"/>
          <w:lang w:val="en-GB"/>
        </w:rPr>
        <w:t>gram is designed to allow for a graduation within three years.</w:t>
      </w:r>
    </w:p>
    <w:p w:rsidR="00A87795" w:rsidRPr="00017E71" w:rsidRDefault="003709F0" w:rsidP="00A87795">
      <w:pPr>
        <w:pStyle w:val="test"/>
        <w:spacing w:before="120"/>
        <w:ind w:left="0" w:right="792"/>
        <w:rPr>
          <w:rFonts w:ascii="Agfa Rotis Sans Serif" w:hAnsi="Agfa Rotis Sans Serif" w:cs="Arial"/>
          <w:sz w:val="24"/>
          <w:szCs w:val="24"/>
          <w:lang w:val="en-GB"/>
        </w:rPr>
      </w:pPr>
      <w:r w:rsidRPr="00017E71">
        <w:rPr>
          <w:rFonts w:ascii="Agfa Rotis Sans Serif" w:hAnsi="Agfa Rotis Sans Serif" w:cs="Arial"/>
          <w:b/>
          <w:sz w:val="24"/>
          <w:szCs w:val="24"/>
          <w:lang w:val="en-GB"/>
        </w:rPr>
        <w:t>We expect</w:t>
      </w:r>
      <w:r w:rsidR="008631AC" w:rsidRPr="00017E71">
        <w:rPr>
          <w:rFonts w:ascii="Agfa Rotis Sans Serif" w:hAnsi="Agfa Rotis Sans Serif" w:cs="Arial"/>
          <w:sz w:val="24"/>
          <w:szCs w:val="24"/>
          <w:lang w:val="en-GB"/>
        </w:rPr>
        <w:t xml:space="preserve"> </w:t>
      </w:r>
      <w:r w:rsidRPr="00017E71">
        <w:rPr>
          <w:rFonts w:ascii="Agfa Rotis Sans Serif" w:hAnsi="Agfa Rotis Sans Serif" w:cs="Arial"/>
          <w:sz w:val="24"/>
          <w:szCs w:val="24"/>
          <w:lang w:val="en-GB"/>
        </w:rPr>
        <w:t>candidates with a</w:t>
      </w:r>
      <w:r w:rsidR="00A87795" w:rsidRPr="00017E71">
        <w:rPr>
          <w:rFonts w:ascii="Agfa Rotis Sans Serif" w:hAnsi="Agfa Rotis Sans Serif" w:cs="Arial"/>
          <w:sz w:val="24"/>
          <w:szCs w:val="24"/>
          <w:lang w:val="en-GB"/>
        </w:rPr>
        <w:t>n outstanding</w:t>
      </w:r>
      <w:r w:rsidRPr="00017E71">
        <w:rPr>
          <w:rFonts w:ascii="Agfa Rotis Sans Serif" w:hAnsi="Agfa Rotis Sans Serif" w:cs="Arial"/>
          <w:sz w:val="24"/>
          <w:szCs w:val="24"/>
          <w:lang w:val="en-GB"/>
        </w:rPr>
        <w:t xml:space="preserve"> M.Sc. degree in </w:t>
      </w:r>
      <w:r w:rsidR="0083462E" w:rsidRPr="00017E71">
        <w:rPr>
          <w:rFonts w:ascii="Agfa Rotis Sans Serif" w:hAnsi="Agfa Rotis Sans Serif" w:cs="Arial"/>
          <w:sz w:val="24"/>
          <w:szCs w:val="24"/>
          <w:lang w:val="en-GB"/>
        </w:rPr>
        <w:t>g</w:t>
      </w:r>
      <w:r w:rsidRPr="00017E71">
        <w:rPr>
          <w:rFonts w:ascii="Agfa Rotis Sans Serif" w:hAnsi="Agfa Rotis Sans Serif" w:cs="Arial"/>
          <w:sz w:val="24"/>
          <w:szCs w:val="24"/>
          <w:lang w:val="en-GB"/>
        </w:rPr>
        <w:t xml:space="preserve">eodesy and </w:t>
      </w:r>
      <w:proofErr w:type="spellStart"/>
      <w:r w:rsidR="0083462E" w:rsidRPr="00017E71">
        <w:rPr>
          <w:rFonts w:ascii="Agfa Rotis Sans Serif" w:hAnsi="Agfa Rotis Sans Serif" w:cs="Arial"/>
          <w:sz w:val="24"/>
          <w:szCs w:val="24"/>
          <w:lang w:val="en-GB"/>
        </w:rPr>
        <w:t>g</w:t>
      </w:r>
      <w:r w:rsidRPr="00017E71">
        <w:rPr>
          <w:rFonts w:ascii="Agfa Rotis Sans Serif" w:hAnsi="Agfa Rotis Sans Serif" w:cs="Arial"/>
          <w:sz w:val="24"/>
          <w:szCs w:val="24"/>
          <w:lang w:val="en-GB"/>
        </w:rPr>
        <w:t>eoinformatics</w:t>
      </w:r>
      <w:proofErr w:type="spellEnd"/>
      <w:r w:rsidRPr="00017E71">
        <w:rPr>
          <w:rFonts w:ascii="Agfa Rotis Sans Serif" w:hAnsi="Agfa Rotis Sans Serif" w:cs="Arial"/>
          <w:sz w:val="24"/>
          <w:szCs w:val="24"/>
          <w:lang w:val="en-GB"/>
        </w:rPr>
        <w:t xml:space="preserve">, </w:t>
      </w:r>
      <w:r w:rsidR="0083462E" w:rsidRPr="00017E71">
        <w:rPr>
          <w:rFonts w:ascii="Agfa Rotis Sans Serif" w:hAnsi="Agfa Rotis Sans Serif" w:cs="Arial"/>
          <w:sz w:val="24"/>
          <w:szCs w:val="24"/>
          <w:lang w:val="en-GB"/>
        </w:rPr>
        <w:t>information technology</w:t>
      </w:r>
      <w:r w:rsidRPr="00017E71">
        <w:rPr>
          <w:rFonts w:ascii="Agfa Rotis Sans Serif" w:hAnsi="Agfa Rotis Sans Serif" w:cs="Arial"/>
          <w:sz w:val="24"/>
          <w:szCs w:val="24"/>
          <w:lang w:val="en-GB"/>
        </w:rPr>
        <w:t xml:space="preserve">, </w:t>
      </w:r>
      <w:r w:rsidR="0083462E" w:rsidRPr="00017E71">
        <w:rPr>
          <w:rFonts w:ascii="Agfa Rotis Sans Serif" w:hAnsi="Agfa Rotis Sans Serif" w:cs="Arial"/>
          <w:sz w:val="24"/>
          <w:szCs w:val="24"/>
          <w:lang w:val="en-GB"/>
        </w:rPr>
        <w:t>c</w:t>
      </w:r>
      <w:r w:rsidRPr="00017E71">
        <w:rPr>
          <w:rFonts w:ascii="Agfa Rotis Sans Serif" w:hAnsi="Agfa Rotis Sans Serif" w:cs="Arial"/>
          <w:sz w:val="24"/>
          <w:szCs w:val="24"/>
          <w:lang w:val="en-GB"/>
        </w:rPr>
        <w:t xml:space="preserve">omputer </w:t>
      </w:r>
      <w:r w:rsidR="0083462E" w:rsidRPr="00017E71">
        <w:rPr>
          <w:rFonts w:ascii="Agfa Rotis Sans Serif" w:hAnsi="Agfa Rotis Sans Serif" w:cs="Arial"/>
          <w:sz w:val="24"/>
          <w:szCs w:val="24"/>
          <w:lang w:val="en-GB"/>
        </w:rPr>
        <w:t>s</w:t>
      </w:r>
      <w:bookmarkStart w:id="0" w:name="_GoBack"/>
      <w:bookmarkEnd w:id="0"/>
      <w:r w:rsidRPr="00017E71">
        <w:rPr>
          <w:rFonts w:ascii="Agfa Rotis Sans Serif" w:hAnsi="Agfa Rotis Sans Serif" w:cs="Arial"/>
          <w:sz w:val="24"/>
          <w:szCs w:val="24"/>
          <w:lang w:val="en-GB"/>
        </w:rPr>
        <w:t xml:space="preserve">cience, </w:t>
      </w:r>
      <w:r w:rsidR="00A87795" w:rsidRPr="00017E71">
        <w:rPr>
          <w:rFonts w:ascii="Agfa Rotis Sans Serif" w:hAnsi="Agfa Rotis Sans Serif" w:cs="Arial"/>
          <w:sz w:val="24"/>
          <w:szCs w:val="24"/>
          <w:lang w:val="en-GB"/>
        </w:rPr>
        <w:t xml:space="preserve">applied mathematics, robotics, or </w:t>
      </w:r>
      <w:r w:rsidR="005979D3" w:rsidRPr="00017E71">
        <w:rPr>
          <w:rFonts w:ascii="Agfa Rotis Sans Serif" w:hAnsi="Agfa Rotis Sans Serif" w:cs="Arial"/>
          <w:sz w:val="24"/>
          <w:szCs w:val="24"/>
          <w:lang w:val="en-GB"/>
        </w:rPr>
        <w:t>a related discipline</w:t>
      </w:r>
      <w:r w:rsidR="00A87795" w:rsidRPr="00017E71">
        <w:rPr>
          <w:rFonts w:ascii="Agfa Rotis Sans Serif" w:hAnsi="Agfa Rotis Sans Serif" w:cs="Arial"/>
          <w:sz w:val="24"/>
          <w:szCs w:val="24"/>
          <w:lang w:val="en-GB"/>
        </w:rPr>
        <w:t xml:space="preserve">. Furthermore, the ability for interdisciplinary and independent work as well as a very good command of the English language </w:t>
      </w:r>
      <w:r w:rsidR="005979D3" w:rsidRPr="00017E71">
        <w:rPr>
          <w:rFonts w:ascii="Agfa Rotis Sans Serif" w:hAnsi="Agfa Rotis Sans Serif" w:cs="Arial"/>
          <w:sz w:val="24"/>
          <w:szCs w:val="24"/>
          <w:lang w:val="en-GB"/>
        </w:rPr>
        <w:t xml:space="preserve">and a passion for learning German </w:t>
      </w:r>
      <w:proofErr w:type="gramStart"/>
      <w:r w:rsidR="00A87795" w:rsidRPr="00017E71">
        <w:rPr>
          <w:rFonts w:ascii="Agfa Rotis Sans Serif" w:hAnsi="Agfa Rotis Sans Serif" w:cs="Arial"/>
          <w:sz w:val="24"/>
          <w:szCs w:val="24"/>
          <w:lang w:val="en-GB"/>
        </w:rPr>
        <w:t>are</w:t>
      </w:r>
      <w:proofErr w:type="gramEnd"/>
      <w:r w:rsidR="00A87795" w:rsidRPr="00017E71">
        <w:rPr>
          <w:rFonts w:ascii="Agfa Rotis Sans Serif" w:hAnsi="Agfa Rotis Sans Serif" w:cs="Arial"/>
          <w:sz w:val="24"/>
          <w:szCs w:val="24"/>
          <w:lang w:val="en-GB"/>
        </w:rPr>
        <w:t xml:space="preserve"> required. Add</w:t>
      </w:r>
      <w:r w:rsidR="00A87795" w:rsidRPr="00017E71">
        <w:rPr>
          <w:rFonts w:ascii="Agfa Rotis Sans Serif" w:hAnsi="Agfa Rotis Sans Serif" w:cs="Arial"/>
          <w:sz w:val="24"/>
          <w:szCs w:val="24"/>
          <w:lang w:val="en-GB"/>
        </w:rPr>
        <w:t>i</w:t>
      </w:r>
      <w:r w:rsidR="00A87795" w:rsidRPr="00017E71">
        <w:rPr>
          <w:rFonts w:ascii="Agfa Rotis Sans Serif" w:hAnsi="Agfa Rotis Sans Serif" w:cs="Arial"/>
          <w:sz w:val="24"/>
          <w:szCs w:val="24"/>
          <w:lang w:val="en-GB"/>
        </w:rPr>
        <w:t>tional speci</w:t>
      </w:r>
      <w:r w:rsidR="005979D3" w:rsidRPr="00017E71">
        <w:rPr>
          <w:rFonts w:ascii="Agfa Rotis Sans Serif" w:hAnsi="Agfa Rotis Sans Serif" w:cs="Arial"/>
          <w:sz w:val="24"/>
          <w:szCs w:val="24"/>
          <w:lang w:val="en-GB"/>
        </w:rPr>
        <w:t xml:space="preserve">fic </w:t>
      </w:r>
      <w:r w:rsidR="00A87795" w:rsidRPr="00017E71">
        <w:rPr>
          <w:rFonts w:ascii="Agfa Rotis Sans Serif" w:hAnsi="Agfa Rotis Sans Serif" w:cs="Arial"/>
          <w:sz w:val="24"/>
          <w:szCs w:val="24"/>
          <w:lang w:val="en-GB"/>
        </w:rPr>
        <w:t xml:space="preserve">requirements are related to the topics of the </w:t>
      </w:r>
      <w:r w:rsidR="005979D3" w:rsidRPr="00017E71">
        <w:rPr>
          <w:rFonts w:ascii="Agfa Rotis Sans Serif" w:hAnsi="Agfa Rotis Sans Serif" w:cs="Arial"/>
          <w:sz w:val="24"/>
          <w:szCs w:val="24"/>
          <w:lang w:val="en-GB"/>
        </w:rPr>
        <w:t xml:space="preserve">individual </w:t>
      </w:r>
      <w:r w:rsidR="00A87795" w:rsidRPr="00017E71">
        <w:rPr>
          <w:rFonts w:ascii="Agfa Rotis Sans Serif" w:hAnsi="Agfa Rotis Sans Serif" w:cs="Arial"/>
          <w:sz w:val="24"/>
          <w:szCs w:val="24"/>
          <w:lang w:val="en-GB"/>
        </w:rPr>
        <w:t>PhD-projects.</w:t>
      </w:r>
    </w:p>
    <w:p w:rsidR="008631AC" w:rsidRPr="00017E71" w:rsidRDefault="00A87795" w:rsidP="008631AC">
      <w:pPr>
        <w:pStyle w:val="test"/>
        <w:spacing w:before="120"/>
        <w:ind w:left="0" w:right="792"/>
        <w:rPr>
          <w:rFonts w:ascii="Agfa Rotis Sans Serif" w:hAnsi="Agfa Rotis Sans Serif" w:cs="Arial"/>
          <w:sz w:val="24"/>
          <w:szCs w:val="24"/>
          <w:lang w:val="en-GB"/>
        </w:rPr>
      </w:pPr>
      <w:r w:rsidRPr="00017E71">
        <w:rPr>
          <w:rFonts w:ascii="Agfa Rotis Sans Serif" w:hAnsi="Agfa Rotis Sans Serif" w:cs="Arial"/>
          <w:sz w:val="24"/>
          <w:szCs w:val="24"/>
          <w:lang w:val="en-GB"/>
        </w:rPr>
        <w:t xml:space="preserve">Part-time employment can be </w:t>
      </w:r>
      <w:r w:rsidR="00CB1D4B" w:rsidRPr="00017E71">
        <w:rPr>
          <w:rFonts w:ascii="Agfa Rotis Sans Serif" w:hAnsi="Agfa Rotis Sans Serif" w:cs="Arial"/>
          <w:sz w:val="24"/>
          <w:szCs w:val="24"/>
          <w:lang w:val="en-GB"/>
        </w:rPr>
        <w:t>a</w:t>
      </w:r>
      <w:r w:rsidR="00017E71" w:rsidRPr="00017E71">
        <w:rPr>
          <w:rFonts w:ascii="Agfa Rotis Sans Serif" w:hAnsi="Agfa Rotis Sans Serif" w:cs="Arial"/>
          <w:sz w:val="24"/>
          <w:szCs w:val="24"/>
          <w:lang w:val="en-GB"/>
        </w:rPr>
        <w:t>rranged upon request</w:t>
      </w:r>
      <w:r w:rsidRPr="00017E71">
        <w:rPr>
          <w:rFonts w:ascii="Agfa Rotis Sans Serif" w:hAnsi="Agfa Rotis Sans Serif" w:cs="Arial"/>
          <w:sz w:val="24"/>
          <w:szCs w:val="24"/>
          <w:lang w:val="en-GB"/>
        </w:rPr>
        <w:t xml:space="preserve">. </w:t>
      </w:r>
    </w:p>
    <w:p w:rsidR="00A87795" w:rsidRPr="00017E71" w:rsidRDefault="00A87795" w:rsidP="00A87795">
      <w:pPr>
        <w:pStyle w:val="test"/>
        <w:spacing w:before="120"/>
        <w:ind w:left="0" w:right="792"/>
        <w:rPr>
          <w:rFonts w:ascii="Agfa Rotis Sans Serif" w:hAnsi="Agfa Rotis Sans Serif" w:cs="Arial"/>
          <w:sz w:val="24"/>
          <w:szCs w:val="24"/>
          <w:lang w:val="en-GB"/>
        </w:rPr>
      </w:pPr>
      <w:r w:rsidRPr="00017E71">
        <w:rPr>
          <w:rFonts w:ascii="Agfa Rotis Sans Serif" w:hAnsi="Agfa Rotis Sans Serif" w:cs="Arial"/>
          <w:sz w:val="24"/>
          <w:szCs w:val="24"/>
          <w:lang w:val="en-GB"/>
        </w:rPr>
        <w:t xml:space="preserve">The Leibniz </w:t>
      </w:r>
      <w:proofErr w:type="spellStart"/>
      <w:r w:rsidRPr="00017E71">
        <w:rPr>
          <w:rFonts w:ascii="Agfa Rotis Sans Serif" w:hAnsi="Agfa Rotis Sans Serif" w:cs="Arial"/>
          <w:sz w:val="24"/>
          <w:szCs w:val="24"/>
          <w:lang w:val="en-GB"/>
        </w:rPr>
        <w:t>Universität</w:t>
      </w:r>
      <w:proofErr w:type="spellEnd"/>
      <w:r w:rsidRPr="00017E71">
        <w:rPr>
          <w:rFonts w:ascii="Agfa Rotis Sans Serif" w:hAnsi="Agfa Rotis Sans Serif" w:cs="Arial"/>
          <w:sz w:val="24"/>
          <w:szCs w:val="24"/>
          <w:lang w:val="en-GB"/>
        </w:rPr>
        <w:t xml:space="preserve"> Hannover strives to increase its proportion of f</w:t>
      </w:r>
      <w:r w:rsidRPr="00017E71">
        <w:rPr>
          <w:rFonts w:ascii="Agfa Rotis Sans Serif" w:hAnsi="Agfa Rotis Sans Serif" w:cs="Arial"/>
          <w:sz w:val="24"/>
          <w:szCs w:val="24"/>
          <w:lang w:val="en-GB"/>
        </w:rPr>
        <w:t>e</w:t>
      </w:r>
      <w:r w:rsidRPr="00017E71">
        <w:rPr>
          <w:rFonts w:ascii="Agfa Rotis Sans Serif" w:hAnsi="Agfa Rotis Sans Serif" w:cs="Arial"/>
          <w:sz w:val="24"/>
          <w:szCs w:val="24"/>
          <w:lang w:val="en-GB"/>
        </w:rPr>
        <w:t>male staff according to current legal regulations and specifically encou</w:t>
      </w:r>
      <w:r w:rsidRPr="00017E71">
        <w:rPr>
          <w:rFonts w:ascii="Agfa Rotis Sans Serif" w:hAnsi="Agfa Rotis Sans Serif" w:cs="Arial"/>
          <w:sz w:val="24"/>
          <w:szCs w:val="24"/>
          <w:lang w:val="en-GB"/>
        </w:rPr>
        <w:t>r</w:t>
      </w:r>
      <w:r w:rsidRPr="00017E71">
        <w:rPr>
          <w:rFonts w:ascii="Agfa Rotis Sans Serif" w:hAnsi="Agfa Rotis Sans Serif" w:cs="Arial"/>
          <w:sz w:val="24"/>
          <w:szCs w:val="24"/>
          <w:lang w:val="en-GB"/>
        </w:rPr>
        <w:t xml:space="preserve">ages qualified women to apply. In case of equal qualifications, disabled persons will be preferred. </w:t>
      </w:r>
    </w:p>
    <w:p w:rsidR="00CB1D4B" w:rsidRPr="00017E71" w:rsidRDefault="00CB1D4B" w:rsidP="00CB1D4B">
      <w:pPr>
        <w:pStyle w:val="test"/>
        <w:spacing w:before="120"/>
        <w:ind w:left="0" w:right="792"/>
        <w:rPr>
          <w:rFonts w:ascii="Agfa Rotis Sans Serif" w:hAnsi="Agfa Rotis Sans Serif" w:cs="Arial"/>
          <w:sz w:val="24"/>
          <w:szCs w:val="24"/>
          <w:lang w:val="en-GB"/>
        </w:rPr>
      </w:pPr>
      <w:r w:rsidRPr="00017E71">
        <w:rPr>
          <w:rFonts w:ascii="Agfa Rotis Sans Serif" w:hAnsi="Agfa Rotis Sans Serif" w:cs="Arial"/>
          <w:sz w:val="24"/>
          <w:szCs w:val="24"/>
          <w:lang w:val="en-GB"/>
        </w:rPr>
        <w:t xml:space="preserve">Please send your application in German or English language in electronic form (PDF) </w:t>
      </w:r>
      <w:r w:rsidR="0095605C" w:rsidRPr="00017E71">
        <w:rPr>
          <w:rFonts w:ascii="Agfa Rotis Sans Serif" w:hAnsi="Agfa Rotis Sans Serif" w:cs="Arial"/>
          <w:sz w:val="24"/>
          <w:szCs w:val="24"/>
          <w:lang w:val="en-GB"/>
        </w:rPr>
        <w:t xml:space="preserve">until </w:t>
      </w:r>
      <w:r w:rsidR="0095605C" w:rsidRPr="00017E71">
        <w:rPr>
          <w:rFonts w:ascii="Agfa Rotis Sans Serif" w:hAnsi="Agfa Rotis Sans Serif" w:cs="Arial"/>
          <w:b/>
          <w:sz w:val="24"/>
          <w:szCs w:val="24"/>
          <w:lang w:val="en-GB"/>
        </w:rPr>
        <w:t>August 22, 2016</w:t>
      </w:r>
      <w:r w:rsidR="0095605C" w:rsidRPr="00017E71">
        <w:rPr>
          <w:rFonts w:ascii="Agfa Rotis Sans Serif" w:hAnsi="Agfa Rotis Sans Serif" w:cs="Arial"/>
          <w:sz w:val="24"/>
          <w:szCs w:val="24"/>
          <w:lang w:val="en-GB"/>
        </w:rPr>
        <w:t xml:space="preserve"> </w:t>
      </w:r>
      <w:r w:rsidRPr="00017E71">
        <w:rPr>
          <w:rFonts w:ascii="Agfa Rotis Sans Serif" w:hAnsi="Agfa Rotis Sans Serif" w:cs="Arial"/>
          <w:sz w:val="24"/>
          <w:szCs w:val="24"/>
          <w:lang w:val="en-GB"/>
        </w:rPr>
        <w:t xml:space="preserve">to the following address: </w:t>
      </w:r>
      <w:hyperlink r:id="rId8" w:history="1">
        <w:r w:rsidR="005B40B8" w:rsidRPr="00017E71">
          <w:rPr>
            <w:rStyle w:val="Hyperlink"/>
            <w:rFonts w:ascii="Agfa Rotis Sans Serif" w:hAnsi="Agfa Rotis Sans Serif"/>
            <w:sz w:val="24"/>
            <w:szCs w:val="24"/>
            <w:lang w:val="en-US"/>
          </w:rPr>
          <w:t>icsens@ife.uni-hannover.de</w:t>
        </w:r>
      </w:hyperlink>
      <w:r w:rsidR="008631AC" w:rsidRPr="00017E71">
        <w:rPr>
          <w:rFonts w:ascii="Agfa Rotis Sans Serif" w:hAnsi="Agfa Rotis Sans Serif" w:cs="Arial"/>
          <w:sz w:val="24"/>
          <w:szCs w:val="24"/>
          <w:lang w:val="en-GB"/>
        </w:rPr>
        <w:t xml:space="preserve">. </w:t>
      </w:r>
      <w:r w:rsidRPr="00017E71">
        <w:rPr>
          <w:rFonts w:ascii="Agfa Rotis Sans Serif" w:hAnsi="Agfa Rotis Sans Serif" w:cs="Arial"/>
          <w:sz w:val="24"/>
          <w:szCs w:val="24"/>
          <w:lang w:val="en-GB"/>
        </w:rPr>
        <w:t>Applications have to include a CV, the full aca</w:t>
      </w:r>
      <w:r w:rsidR="007A53E7" w:rsidRPr="00017E71">
        <w:rPr>
          <w:rFonts w:ascii="Agfa Rotis Sans Serif" w:hAnsi="Agfa Rotis Sans Serif" w:cs="Arial"/>
          <w:sz w:val="24"/>
          <w:szCs w:val="24"/>
          <w:lang w:val="en-GB"/>
        </w:rPr>
        <w:t>demic record (c</w:t>
      </w:r>
      <w:r w:rsidRPr="00017E71">
        <w:rPr>
          <w:rFonts w:ascii="Agfa Rotis Sans Serif" w:hAnsi="Agfa Rotis Sans Serif" w:cs="Arial"/>
          <w:sz w:val="24"/>
          <w:szCs w:val="24"/>
          <w:lang w:val="en-GB"/>
        </w:rPr>
        <w:t>ertificates</w:t>
      </w:r>
      <w:r w:rsidR="007A53E7" w:rsidRPr="00017E71">
        <w:rPr>
          <w:rFonts w:ascii="Agfa Rotis Sans Serif" w:hAnsi="Agfa Rotis Sans Serif" w:cs="Arial"/>
          <w:sz w:val="24"/>
          <w:szCs w:val="24"/>
          <w:lang w:val="en-GB"/>
        </w:rPr>
        <w:t>, t</w:t>
      </w:r>
      <w:r w:rsidRPr="00017E71">
        <w:rPr>
          <w:rFonts w:ascii="Agfa Rotis Sans Serif" w:hAnsi="Agfa Rotis Sans Serif" w:cs="Arial"/>
          <w:sz w:val="24"/>
          <w:szCs w:val="24"/>
          <w:lang w:val="en-GB"/>
        </w:rPr>
        <w:t>ranscript of record of B.Sc. and M.Sc. or equivalent</w:t>
      </w:r>
      <w:r w:rsidR="007A53E7" w:rsidRPr="00017E71">
        <w:rPr>
          <w:rFonts w:ascii="Agfa Rotis Sans Serif" w:hAnsi="Agfa Rotis Sans Serif" w:cs="Arial"/>
          <w:sz w:val="24"/>
          <w:szCs w:val="24"/>
          <w:lang w:val="en-GB"/>
        </w:rPr>
        <w:t xml:space="preserve"> in English or German langu</w:t>
      </w:r>
      <w:r w:rsidR="00336A32" w:rsidRPr="00017E71">
        <w:rPr>
          <w:rFonts w:ascii="Agfa Rotis Sans Serif" w:hAnsi="Agfa Rotis Sans Serif" w:cs="Arial"/>
          <w:sz w:val="24"/>
          <w:szCs w:val="24"/>
          <w:lang w:val="en-GB"/>
        </w:rPr>
        <w:t>a</w:t>
      </w:r>
      <w:r w:rsidR="007A53E7" w:rsidRPr="00017E71">
        <w:rPr>
          <w:rFonts w:ascii="Agfa Rotis Sans Serif" w:hAnsi="Agfa Rotis Sans Serif" w:cs="Arial"/>
          <w:sz w:val="24"/>
          <w:szCs w:val="24"/>
          <w:lang w:val="en-GB"/>
        </w:rPr>
        <w:t>ge</w:t>
      </w:r>
      <w:r w:rsidRPr="00017E71">
        <w:rPr>
          <w:rFonts w:ascii="Agfa Rotis Sans Serif" w:hAnsi="Agfa Rotis Sans Serif" w:cs="Arial"/>
          <w:sz w:val="24"/>
          <w:szCs w:val="24"/>
          <w:lang w:val="en-GB"/>
        </w:rPr>
        <w:t>), as well as a Research Stat</w:t>
      </w:r>
      <w:r w:rsidRPr="00017E71">
        <w:rPr>
          <w:rFonts w:ascii="Agfa Rotis Sans Serif" w:hAnsi="Agfa Rotis Sans Serif" w:cs="Arial"/>
          <w:sz w:val="24"/>
          <w:szCs w:val="24"/>
          <w:lang w:val="en-GB"/>
        </w:rPr>
        <w:t>e</w:t>
      </w:r>
      <w:r w:rsidRPr="00017E71">
        <w:rPr>
          <w:rFonts w:ascii="Agfa Rotis Sans Serif" w:hAnsi="Agfa Rotis Sans Serif" w:cs="Arial"/>
          <w:sz w:val="24"/>
          <w:szCs w:val="24"/>
          <w:lang w:val="en-GB"/>
        </w:rPr>
        <w:t xml:space="preserve">ment (one page) indicating your specific interest in the RTG, highlighting </w:t>
      </w:r>
      <w:r w:rsidRPr="00017E71">
        <w:rPr>
          <w:rFonts w:ascii="Agfa Rotis Sans Serif" w:hAnsi="Agfa Rotis Sans Serif" w:cs="Arial"/>
          <w:sz w:val="24"/>
          <w:szCs w:val="24"/>
          <w:lang w:val="en-GB"/>
        </w:rPr>
        <w:lastRenderedPageBreak/>
        <w:t>your personal interest and strengths for a specific PhD topic, as well as initial research ideas concerning this topic.</w:t>
      </w:r>
    </w:p>
    <w:p w:rsidR="0072041A" w:rsidRPr="00017E71" w:rsidRDefault="0072041A" w:rsidP="00CB1D4B">
      <w:pPr>
        <w:pStyle w:val="test"/>
        <w:spacing w:before="120"/>
        <w:ind w:left="0" w:right="792"/>
        <w:rPr>
          <w:rFonts w:ascii="Agfa Rotis Sans Serif" w:hAnsi="Agfa Rotis Sans Serif" w:cs="Arial"/>
          <w:sz w:val="24"/>
          <w:szCs w:val="24"/>
          <w:lang w:val="en-US"/>
        </w:rPr>
      </w:pPr>
      <w:r w:rsidRPr="00017E71">
        <w:rPr>
          <w:rFonts w:ascii="Agfa Rotis Sans Serif" w:hAnsi="Agfa Rotis Sans Serif"/>
          <w:sz w:val="24"/>
          <w:szCs w:val="24"/>
          <w:lang w:val="en-US"/>
        </w:rPr>
        <w:t>The supervisors of the Research Training Group will invite suitable cand</w:t>
      </w:r>
      <w:r w:rsidRPr="00017E71">
        <w:rPr>
          <w:rFonts w:ascii="Agfa Rotis Sans Serif" w:hAnsi="Agfa Rotis Sans Serif"/>
          <w:sz w:val="24"/>
          <w:szCs w:val="24"/>
          <w:lang w:val="en-US"/>
        </w:rPr>
        <w:t>i</w:t>
      </w:r>
      <w:r w:rsidRPr="00017E71">
        <w:rPr>
          <w:rFonts w:ascii="Agfa Rotis Sans Serif" w:hAnsi="Agfa Rotis Sans Serif"/>
          <w:sz w:val="24"/>
          <w:szCs w:val="24"/>
          <w:lang w:val="en-US"/>
        </w:rPr>
        <w:t xml:space="preserve">dates for an interview to be held on </w:t>
      </w:r>
      <w:r w:rsidRPr="00017E71">
        <w:rPr>
          <w:rFonts w:ascii="Agfa Rotis Sans Serif" w:hAnsi="Agfa Rotis Sans Serif"/>
          <w:b/>
          <w:sz w:val="24"/>
          <w:szCs w:val="24"/>
          <w:lang w:val="en-US"/>
        </w:rPr>
        <w:t>September 13, 2016</w:t>
      </w:r>
      <w:r w:rsidRPr="00017E71">
        <w:rPr>
          <w:rFonts w:ascii="Agfa Rotis Sans Serif" w:hAnsi="Agfa Rotis Sans Serif"/>
          <w:sz w:val="24"/>
          <w:szCs w:val="24"/>
          <w:lang w:val="en-US"/>
        </w:rPr>
        <w:t xml:space="preserve"> in Hannover, Germany or via Skype.</w:t>
      </w:r>
    </w:p>
    <w:p w:rsidR="008631AC" w:rsidRPr="00017E71" w:rsidRDefault="00CB1D4B" w:rsidP="008631AC">
      <w:pPr>
        <w:pStyle w:val="test"/>
        <w:spacing w:before="120"/>
        <w:ind w:left="0" w:right="792"/>
        <w:rPr>
          <w:rFonts w:ascii="Agfa Rotis Sans Serif" w:hAnsi="Agfa Rotis Sans Serif" w:cs="Arial"/>
          <w:sz w:val="24"/>
          <w:szCs w:val="24"/>
          <w:lang w:val="en-GB"/>
        </w:rPr>
      </w:pPr>
      <w:r w:rsidRPr="00017E71">
        <w:rPr>
          <w:rFonts w:ascii="Agfa Rotis Sans Serif" w:hAnsi="Agfa Rotis Sans Serif" w:cs="Arial"/>
          <w:sz w:val="24"/>
          <w:szCs w:val="24"/>
          <w:lang w:val="en-GB"/>
        </w:rPr>
        <w:t>Further details about the RTG, especially about the PhD topics and superv</w:t>
      </w:r>
      <w:r w:rsidRPr="00017E71">
        <w:rPr>
          <w:rFonts w:ascii="Agfa Rotis Sans Serif" w:hAnsi="Agfa Rotis Sans Serif" w:cs="Arial"/>
          <w:sz w:val="24"/>
          <w:szCs w:val="24"/>
          <w:lang w:val="en-GB"/>
        </w:rPr>
        <w:t>i</w:t>
      </w:r>
      <w:r w:rsidRPr="00017E71">
        <w:rPr>
          <w:rFonts w:ascii="Agfa Rotis Sans Serif" w:hAnsi="Agfa Rotis Sans Serif" w:cs="Arial"/>
          <w:sz w:val="24"/>
          <w:szCs w:val="24"/>
          <w:lang w:val="en-GB"/>
        </w:rPr>
        <w:t>sors, can be found on the website of the RTG</w:t>
      </w:r>
      <w:r w:rsidR="0095605C" w:rsidRPr="00017E71">
        <w:rPr>
          <w:rFonts w:ascii="Agfa Rotis Sans Serif" w:hAnsi="Agfa Rotis Sans Serif" w:cs="Arial"/>
          <w:sz w:val="24"/>
          <w:szCs w:val="24"/>
          <w:lang w:val="en-GB"/>
        </w:rPr>
        <w:t xml:space="preserve"> at </w:t>
      </w:r>
      <w:hyperlink r:id="rId9" w:history="1">
        <w:r w:rsidR="0095605C" w:rsidRPr="00017E71">
          <w:rPr>
            <w:rStyle w:val="Hyperlink"/>
            <w:rFonts w:ascii="Agfa Rotis Sans Serif" w:hAnsi="Agfa Rotis Sans Serif"/>
            <w:sz w:val="24"/>
            <w:szCs w:val="24"/>
            <w:lang w:val="en-US"/>
          </w:rPr>
          <w:t>www.icsens.uni-hannover.de</w:t>
        </w:r>
      </w:hyperlink>
      <w:r w:rsidR="008631AC" w:rsidRPr="00017E71">
        <w:rPr>
          <w:rFonts w:ascii="Agfa Rotis Sans Serif" w:hAnsi="Agfa Rotis Sans Serif" w:cs="Arial"/>
          <w:sz w:val="24"/>
          <w:szCs w:val="24"/>
          <w:lang w:val="en-GB"/>
        </w:rPr>
        <w:t>.</w:t>
      </w:r>
    </w:p>
    <w:p w:rsidR="00FA325F" w:rsidRPr="005B40B8" w:rsidRDefault="00FA325F" w:rsidP="00B729AF">
      <w:pPr>
        <w:pStyle w:val="test"/>
        <w:ind w:left="0" w:right="792"/>
        <w:rPr>
          <w:rFonts w:cs="Arial"/>
          <w:sz w:val="24"/>
          <w:szCs w:val="24"/>
          <w:lang w:val="en-GB"/>
        </w:rPr>
      </w:pPr>
    </w:p>
    <w:sectPr w:rsidR="00FA325F" w:rsidRPr="005B40B8" w:rsidSect="00891008">
      <w:headerReference w:type="default" r:id="rId10"/>
      <w:pgSz w:w="11900" w:h="16840" w:code="9"/>
      <w:pgMar w:top="2750" w:right="1268" w:bottom="397" w:left="2750"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99D" w:rsidRDefault="0030699D">
      <w:r>
        <w:separator/>
      </w:r>
    </w:p>
  </w:endnote>
  <w:endnote w:type="continuationSeparator" w:id="0">
    <w:p w:rsidR="0030699D" w:rsidRDefault="003069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AgfaRotisSansSerifLight">
    <w:panose1 w:val="00000000000000000000"/>
    <w:charset w:val="00"/>
    <w:family w:val="swiss"/>
    <w:notTrueType/>
    <w:pitch w:val="variable"/>
    <w:sig w:usb0="00000083" w:usb1="00000000" w:usb2="00000000" w:usb3="00000000" w:csb0="00000009" w:csb1="00000000"/>
  </w:font>
  <w:font w:name="Agfa Rotis Sans Serif Light">
    <w:altName w:val="Rotis Sans Serif Std Light"/>
    <w:panose1 w:val="00000300000000000000"/>
    <w:charset w:val="00"/>
    <w:family w:val="auto"/>
    <w:pitch w:val="variable"/>
    <w:sig w:usb0="00000003" w:usb1="00000000" w:usb2="00000000" w:usb3="00000000" w:csb0="00000001" w:csb1="00000000"/>
  </w:font>
  <w:font w:name="Agfa Rotis Sans Serif">
    <w:altName w:val="Rotis Sans Serif Std"/>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99D" w:rsidRDefault="0030699D">
      <w:r>
        <w:separator/>
      </w:r>
    </w:p>
  </w:footnote>
  <w:footnote w:type="continuationSeparator" w:id="0">
    <w:p w:rsidR="0030699D" w:rsidRDefault="003069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1AC" w:rsidRDefault="008631AC" w:rsidP="00A51FEB">
    <w:pPr>
      <w:pStyle w:val="Kopfzeile"/>
      <w:tabs>
        <w:tab w:val="clear" w:pos="9072"/>
        <w:tab w:val="right" w:pos="9639"/>
      </w:tabs>
      <w:ind w:left="-2268"/>
    </w:pPr>
  </w:p>
  <w:p w:rsidR="008631AC" w:rsidRDefault="008631AC" w:rsidP="00A51FEB">
    <w:pPr>
      <w:pStyle w:val="Kopfzeile"/>
      <w:tabs>
        <w:tab w:val="clear" w:pos="9072"/>
        <w:tab w:val="right" w:pos="9639"/>
      </w:tabs>
      <w:ind w:left="-2268"/>
    </w:pPr>
  </w:p>
  <w:p w:rsidR="008631AC" w:rsidRDefault="003D6AFB" w:rsidP="00A51FEB">
    <w:pPr>
      <w:pStyle w:val="Kopfzeile"/>
      <w:tabs>
        <w:tab w:val="clear" w:pos="9072"/>
        <w:tab w:val="right" w:pos="9639"/>
      </w:tabs>
      <w:ind w:left="-2268"/>
    </w:pPr>
    <w:r>
      <w:rPr>
        <w:noProof/>
      </w:rPr>
      <w:pict>
        <v:shapetype id="_x0000_t202" coordsize="21600,21600" o:spt="202" path="m,l,21600r21600,l21600,xe">
          <v:stroke joinstyle="miter"/>
          <v:path gradientshapeok="t" o:connecttype="rect"/>
        </v:shapetype>
        <v:shape id="Text Box 3" o:spid="_x0000_s4097" type="#_x0000_t202" style="position:absolute;left:0;text-align:left;margin-left:-79.45pt;margin-top:5.3pt;width:477pt;height:72.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" stroked="f">
          <v:textbox inset="5mm,5mm,5mm">
            <w:txbxContent>
              <w:p w:rsidR="008631AC" w:rsidRDefault="008631AC" w:rsidP="00BA1FF6">
                <w:r>
                  <w:rPr>
                    <w:noProof/>
                  </w:rPr>
                  <w:drawing>
                    <wp:inline distT="0" distB="0" distL="0" distR="0">
                      <wp:extent cx="5708650" cy="641350"/>
                      <wp:effectExtent l="19050" t="0" r="6350" b="0"/>
                      <wp:docPr id="2" name="Bild 2" descr="logo_anze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anzeige"/>
                              <pic:cNvPicPr>
                                <a:picLocks noChangeAspect="1" noChangeArrowheads="1"/>
                              </pic:cNvPicPr>
                            </pic:nvPicPr>
                            <pic:blipFill>
                              <a:blip r:embed="rId1"/>
                              <a:srcRect/>
                              <a:stretch>
                                <a:fillRect/>
                              </a:stretch>
                            </pic:blipFill>
                            <pic:spPr bwMode="auto">
                              <a:xfrm>
                                <a:off x="0" y="0"/>
                                <a:ext cx="5708650" cy="641350"/>
                              </a:xfrm>
                              <a:prstGeom prst="rect">
                                <a:avLst/>
                              </a:prstGeom>
                              <a:noFill/>
                              <a:ln w="9525">
                                <a:noFill/>
                                <a:miter lim="800000"/>
                                <a:headEnd/>
                                <a:tailEnd/>
                              </a:ln>
                            </pic:spPr>
                          </pic:pic>
                        </a:graphicData>
                      </a:graphic>
                    </wp:inline>
                  </w:drawing>
                </w:r>
              </w:p>
              <w:p w:rsidR="008631AC" w:rsidRDefault="008631AC" w:rsidP="00BA1FF6"/>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FD8CA08"/>
    <w:lvl w:ilvl="0">
      <w:start w:val="1"/>
      <w:numFmt w:val="decimal"/>
      <w:lvlText w:val="%1."/>
      <w:lvlJc w:val="left"/>
      <w:pPr>
        <w:tabs>
          <w:tab w:val="num" w:pos="1492"/>
        </w:tabs>
        <w:ind w:left="1492" w:hanging="360"/>
      </w:pPr>
    </w:lvl>
  </w:abstractNum>
  <w:abstractNum w:abstractNumId="1">
    <w:nsid w:val="FFFFFF7D"/>
    <w:multiLevelType w:val="singleLevel"/>
    <w:tmpl w:val="413ADCAC"/>
    <w:lvl w:ilvl="0">
      <w:start w:val="1"/>
      <w:numFmt w:val="decimal"/>
      <w:lvlText w:val="%1."/>
      <w:lvlJc w:val="left"/>
      <w:pPr>
        <w:tabs>
          <w:tab w:val="num" w:pos="1209"/>
        </w:tabs>
        <w:ind w:left="1209" w:hanging="360"/>
      </w:pPr>
    </w:lvl>
  </w:abstractNum>
  <w:abstractNum w:abstractNumId="2">
    <w:nsid w:val="FFFFFF7E"/>
    <w:multiLevelType w:val="singleLevel"/>
    <w:tmpl w:val="E688743E"/>
    <w:lvl w:ilvl="0">
      <w:start w:val="1"/>
      <w:numFmt w:val="decimal"/>
      <w:lvlText w:val="%1."/>
      <w:lvlJc w:val="left"/>
      <w:pPr>
        <w:tabs>
          <w:tab w:val="num" w:pos="926"/>
        </w:tabs>
        <w:ind w:left="926" w:hanging="360"/>
      </w:pPr>
    </w:lvl>
  </w:abstractNum>
  <w:abstractNum w:abstractNumId="3">
    <w:nsid w:val="FFFFFF7F"/>
    <w:multiLevelType w:val="singleLevel"/>
    <w:tmpl w:val="BD0850C6"/>
    <w:lvl w:ilvl="0">
      <w:start w:val="1"/>
      <w:numFmt w:val="decimal"/>
      <w:lvlText w:val="%1."/>
      <w:lvlJc w:val="left"/>
      <w:pPr>
        <w:tabs>
          <w:tab w:val="num" w:pos="643"/>
        </w:tabs>
        <w:ind w:left="643" w:hanging="360"/>
      </w:pPr>
    </w:lvl>
  </w:abstractNum>
  <w:abstractNum w:abstractNumId="4">
    <w:nsid w:val="FFFFFF80"/>
    <w:multiLevelType w:val="singleLevel"/>
    <w:tmpl w:val="F41447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3CFF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70F9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44C4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DBC406C"/>
    <w:lvl w:ilvl="0">
      <w:start w:val="1"/>
      <w:numFmt w:val="decimal"/>
      <w:lvlText w:val="%1."/>
      <w:lvlJc w:val="left"/>
      <w:pPr>
        <w:tabs>
          <w:tab w:val="num" w:pos="360"/>
        </w:tabs>
        <w:ind w:left="360" w:hanging="360"/>
      </w:pPr>
    </w:lvl>
  </w:abstractNum>
  <w:abstractNum w:abstractNumId="9">
    <w:nsid w:val="FFFFFF89"/>
    <w:multiLevelType w:val="singleLevel"/>
    <w:tmpl w:val="26C8320C"/>
    <w:lvl w:ilvl="0">
      <w:start w:val="1"/>
      <w:numFmt w:val="bullet"/>
      <w:lvlText w:val=""/>
      <w:lvlJc w:val="left"/>
      <w:pPr>
        <w:tabs>
          <w:tab w:val="num" w:pos="360"/>
        </w:tabs>
        <w:ind w:left="360" w:hanging="360"/>
      </w:pPr>
      <w:rPr>
        <w:rFonts w:ascii="Symbol" w:hAnsi="Symbol" w:hint="default"/>
      </w:rPr>
    </w:lvl>
  </w:abstractNum>
  <w:abstractNum w:abstractNumId="10">
    <w:nsid w:val="1B857C9D"/>
    <w:multiLevelType w:val="hybridMultilevel"/>
    <w:tmpl w:val="DA5A2A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9D63DE6"/>
    <w:multiLevelType w:val="hybridMultilevel"/>
    <w:tmpl w:val="CFCC59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9E13454"/>
    <w:multiLevelType w:val="hybridMultilevel"/>
    <w:tmpl w:val="A9BE9304"/>
    <w:lvl w:ilvl="0" w:tplc="E438F06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1AF1F5B"/>
    <w:multiLevelType w:val="hybridMultilevel"/>
    <w:tmpl w:val="17D21A3C"/>
    <w:lvl w:ilvl="0" w:tplc="A4386466">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0004"/>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5362"/>
    <o:shapelayout v:ext="edit">
      <o:idmap v:ext="edit" data="4"/>
    </o:shapelayout>
  </w:hdrShapeDefaults>
  <w:footnotePr>
    <w:footnote w:id="-1"/>
    <w:footnote w:id="0"/>
  </w:footnotePr>
  <w:endnotePr>
    <w:endnote w:id="-1"/>
    <w:endnote w:id="0"/>
  </w:endnotePr>
  <w:compat/>
  <w:rsids>
    <w:rsidRoot w:val="00336E63"/>
    <w:rsid w:val="0000325C"/>
    <w:rsid w:val="00007D08"/>
    <w:rsid w:val="00015716"/>
    <w:rsid w:val="00017E71"/>
    <w:rsid w:val="00025E1C"/>
    <w:rsid w:val="000264DC"/>
    <w:rsid w:val="000318F0"/>
    <w:rsid w:val="00060FF6"/>
    <w:rsid w:val="0007620D"/>
    <w:rsid w:val="00076936"/>
    <w:rsid w:val="000A09B3"/>
    <w:rsid w:val="000B1E22"/>
    <w:rsid w:val="000C7D33"/>
    <w:rsid w:val="000D05C6"/>
    <w:rsid w:val="000E498E"/>
    <w:rsid w:val="000E7A33"/>
    <w:rsid w:val="0012185B"/>
    <w:rsid w:val="00122855"/>
    <w:rsid w:val="00134337"/>
    <w:rsid w:val="00150B6E"/>
    <w:rsid w:val="001747E4"/>
    <w:rsid w:val="001A3A9C"/>
    <w:rsid w:val="001C6705"/>
    <w:rsid w:val="001C6D90"/>
    <w:rsid w:val="001E2403"/>
    <w:rsid w:val="001F422D"/>
    <w:rsid w:val="002122B4"/>
    <w:rsid w:val="00231105"/>
    <w:rsid w:val="00254C09"/>
    <w:rsid w:val="0026474F"/>
    <w:rsid w:val="00282625"/>
    <w:rsid w:val="00292AD4"/>
    <w:rsid w:val="002A3229"/>
    <w:rsid w:val="0030699D"/>
    <w:rsid w:val="003125A8"/>
    <w:rsid w:val="003235CA"/>
    <w:rsid w:val="00333DD5"/>
    <w:rsid w:val="00336A32"/>
    <w:rsid w:val="00336E63"/>
    <w:rsid w:val="00341756"/>
    <w:rsid w:val="003467ED"/>
    <w:rsid w:val="00365243"/>
    <w:rsid w:val="003709F0"/>
    <w:rsid w:val="003738C8"/>
    <w:rsid w:val="003966BF"/>
    <w:rsid w:val="003B6F4F"/>
    <w:rsid w:val="003D6AFB"/>
    <w:rsid w:val="003E02CB"/>
    <w:rsid w:val="003F6FF0"/>
    <w:rsid w:val="00404435"/>
    <w:rsid w:val="00413E60"/>
    <w:rsid w:val="00416A03"/>
    <w:rsid w:val="00422515"/>
    <w:rsid w:val="00440E27"/>
    <w:rsid w:val="00442A3C"/>
    <w:rsid w:val="004529CB"/>
    <w:rsid w:val="00462D44"/>
    <w:rsid w:val="00472457"/>
    <w:rsid w:val="00486076"/>
    <w:rsid w:val="004C1173"/>
    <w:rsid w:val="004C422B"/>
    <w:rsid w:val="004C4C88"/>
    <w:rsid w:val="004C5B20"/>
    <w:rsid w:val="004D0556"/>
    <w:rsid w:val="004D26C9"/>
    <w:rsid w:val="004D287D"/>
    <w:rsid w:val="004E6D81"/>
    <w:rsid w:val="004E6FA9"/>
    <w:rsid w:val="004F3B97"/>
    <w:rsid w:val="004F41D0"/>
    <w:rsid w:val="004F5476"/>
    <w:rsid w:val="0053342C"/>
    <w:rsid w:val="00540471"/>
    <w:rsid w:val="0054268B"/>
    <w:rsid w:val="00546212"/>
    <w:rsid w:val="00546441"/>
    <w:rsid w:val="00593E50"/>
    <w:rsid w:val="005979D3"/>
    <w:rsid w:val="005A1205"/>
    <w:rsid w:val="005A6061"/>
    <w:rsid w:val="005A7438"/>
    <w:rsid w:val="005B3C14"/>
    <w:rsid w:val="005B40B8"/>
    <w:rsid w:val="005C0FA2"/>
    <w:rsid w:val="00603F83"/>
    <w:rsid w:val="00605C5A"/>
    <w:rsid w:val="00650D87"/>
    <w:rsid w:val="00667B95"/>
    <w:rsid w:val="00667C39"/>
    <w:rsid w:val="00672A93"/>
    <w:rsid w:val="006A2362"/>
    <w:rsid w:val="006B70AC"/>
    <w:rsid w:val="006C6DB1"/>
    <w:rsid w:val="006E29FB"/>
    <w:rsid w:val="0072041A"/>
    <w:rsid w:val="00743E4D"/>
    <w:rsid w:val="007748D3"/>
    <w:rsid w:val="00780642"/>
    <w:rsid w:val="007934A5"/>
    <w:rsid w:val="007A044A"/>
    <w:rsid w:val="007A53E7"/>
    <w:rsid w:val="007B362E"/>
    <w:rsid w:val="007B6691"/>
    <w:rsid w:val="007C39A9"/>
    <w:rsid w:val="007D1AA0"/>
    <w:rsid w:val="007D1F54"/>
    <w:rsid w:val="0083462E"/>
    <w:rsid w:val="0083798D"/>
    <w:rsid w:val="00853D37"/>
    <w:rsid w:val="008631AC"/>
    <w:rsid w:val="00891008"/>
    <w:rsid w:val="00895075"/>
    <w:rsid w:val="008A4A43"/>
    <w:rsid w:val="008B73B3"/>
    <w:rsid w:val="008C2662"/>
    <w:rsid w:val="008D272B"/>
    <w:rsid w:val="008D7085"/>
    <w:rsid w:val="0091245B"/>
    <w:rsid w:val="00935AFC"/>
    <w:rsid w:val="0095605C"/>
    <w:rsid w:val="00963262"/>
    <w:rsid w:val="0096430E"/>
    <w:rsid w:val="00973882"/>
    <w:rsid w:val="00975743"/>
    <w:rsid w:val="00982758"/>
    <w:rsid w:val="00997338"/>
    <w:rsid w:val="00997A09"/>
    <w:rsid w:val="009A0380"/>
    <w:rsid w:val="00A028E6"/>
    <w:rsid w:val="00A02C99"/>
    <w:rsid w:val="00A3400E"/>
    <w:rsid w:val="00A35D20"/>
    <w:rsid w:val="00A36D03"/>
    <w:rsid w:val="00A43898"/>
    <w:rsid w:val="00A51FEB"/>
    <w:rsid w:val="00A71BDE"/>
    <w:rsid w:val="00A73430"/>
    <w:rsid w:val="00A87795"/>
    <w:rsid w:val="00A9652E"/>
    <w:rsid w:val="00AB4830"/>
    <w:rsid w:val="00AB49B2"/>
    <w:rsid w:val="00AC4123"/>
    <w:rsid w:val="00B100C7"/>
    <w:rsid w:val="00B14BE9"/>
    <w:rsid w:val="00B257E1"/>
    <w:rsid w:val="00B34635"/>
    <w:rsid w:val="00B729AF"/>
    <w:rsid w:val="00BA1FF6"/>
    <w:rsid w:val="00BB6FFF"/>
    <w:rsid w:val="00BD6ABA"/>
    <w:rsid w:val="00C07B9E"/>
    <w:rsid w:val="00C10DC9"/>
    <w:rsid w:val="00C11C21"/>
    <w:rsid w:val="00C35FA0"/>
    <w:rsid w:val="00C872F6"/>
    <w:rsid w:val="00C87EEB"/>
    <w:rsid w:val="00C91905"/>
    <w:rsid w:val="00C93DC0"/>
    <w:rsid w:val="00CA0BAB"/>
    <w:rsid w:val="00CB106F"/>
    <w:rsid w:val="00CB1D4B"/>
    <w:rsid w:val="00CC79A8"/>
    <w:rsid w:val="00CD6889"/>
    <w:rsid w:val="00CF766A"/>
    <w:rsid w:val="00D12D52"/>
    <w:rsid w:val="00D22ACC"/>
    <w:rsid w:val="00D37CBA"/>
    <w:rsid w:val="00D62603"/>
    <w:rsid w:val="00DF475B"/>
    <w:rsid w:val="00DF6C59"/>
    <w:rsid w:val="00E17719"/>
    <w:rsid w:val="00E24A87"/>
    <w:rsid w:val="00E43975"/>
    <w:rsid w:val="00E47F4B"/>
    <w:rsid w:val="00E64458"/>
    <w:rsid w:val="00E87C5E"/>
    <w:rsid w:val="00E924B3"/>
    <w:rsid w:val="00EA1A0B"/>
    <w:rsid w:val="00EF23AD"/>
    <w:rsid w:val="00F01A79"/>
    <w:rsid w:val="00F21485"/>
    <w:rsid w:val="00F51DB0"/>
    <w:rsid w:val="00F60BF6"/>
    <w:rsid w:val="00FA325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0380"/>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362FF8"/>
    <w:rPr>
      <w:rFonts w:ascii="Lucida Grande" w:hAnsi="Lucida Grande"/>
      <w:sz w:val="18"/>
      <w:szCs w:val="18"/>
    </w:rPr>
  </w:style>
  <w:style w:type="character" w:customStyle="1" w:styleId="Adressfeld">
    <w:name w:val="Adressfeld"/>
    <w:semiHidden/>
    <w:rsid w:val="00146FA7"/>
    <w:rPr>
      <w:rFonts w:ascii="AgfaRotisSansSerifLight" w:hAnsi="AgfaRotisSansSerifLight"/>
      <w:color w:val="181412"/>
      <w:sz w:val="20"/>
      <w:szCs w:val="20"/>
    </w:rPr>
  </w:style>
  <w:style w:type="character" w:customStyle="1" w:styleId="Flietext">
    <w:name w:val="Fließtext"/>
    <w:semiHidden/>
    <w:rsid w:val="00146FA7"/>
    <w:rPr>
      <w:rFonts w:ascii="AgfaRotisSansSerifLight" w:hAnsi="AgfaRotisSansSerifLight"/>
      <w:color w:val="181412"/>
      <w:sz w:val="20"/>
      <w:szCs w:val="20"/>
    </w:rPr>
  </w:style>
  <w:style w:type="character" w:customStyle="1" w:styleId="Datum">
    <w:name w:val="Datum_"/>
    <w:semiHidden/>
    <w:rsid w:val="00146FA7"/>
    <w:rPr>
      <w:rFonts w:ascii="AgfaRotisSansSerifLight" w:hAnsi="AgfaRotisSansSerifLight"/>
      <w:sz w:val="18"/>
      <w:szCs w:val="24"/>
    </w:rPr>
  </w:style>
  <w:style w:type="character" w:customStyle="1" w:styleId="Absenderfeld">
    <w:name w:val="Absenderfeld"/>
    <w:semiHidden/>
    <w:rsid w:val="00146FA7"/>
    <w:rPr>
      <w:rFonts w:ascii="AgfaRotisSansSerifLight" w:hAnsi="AgfaRotisSansSerifLight"/>
      <w:sz w:val="18"/>
    </w:rPr>
  </w:style>
  <w:style w:type="character" w:customStyle="1" w:styleId="AbsenderPerson">
    <w:name w:val="Absender Person"/>
    <w:semiHidden/>
    <w:rsid w:val="00146FA7"/>
    <w:rPr>
      <w:rFonts w:ascii="AgfaRotisSansSerifLight" w:hAnsi="AgfaRotisSansSerifLight"/>
      <w:sz w:val="18"/>
    </w:rPr>
  </w:style>
  <w:style w:type="paragraph" w:styleId="Kopfzeile">
    <w:name w:val="header"/>
    <w:basedOn w:val="Standard"/>
    <w:semiHidden/>
    <w:rsid w:val="004601CD"/>
    <w:pPr>
      <w:tabs>
        <w:tab w:val="center" w:pos="4536"/>
        <w:tab w:val="right" w:pos="9072"/>
      </w:tabs>
    </w:pPr>
  </w:style>
  <w:style w:type="paragraph" w:styleId="Fuzeile">
    <w:name w:val="footer"/>
    <w:basedOn w:val="Standard"/>
    <w:semiHidden/>
    <w:rsid w:val="004601CD"/>
    <w:pPr>
      <w:tabs>
        <w:tab w:val="center" w:pos="4536"/>
        <w:tab w:val="right" w:pos="9072"/>
      </w:tabs>
    </w:pPr>
  </w:style>
  <w:style w:type="character" w:customStyle="1" w:styleId="Flietextanzeigea4">
    <w:name w:val="Fließtext_anzeige_a4"/>
    <w:rsid w:val="003235CA"/>
    <w:rPr>
      <w:rFonts w:ascii="Agfa Rotis Sans Serif Light" w:hAnsi="Agfa Rotis Sans Serif Light"/>
      <w:color w:val="181412"/>
      <w:spacing w:val="5"/>
      <w:sz w:val="26"/>
      <w:szCs w:val="26"/>
    </w:rPr>
  </w:style>
  <w:style w:type="paragraph" w:styleId="StandardWeb">
    <w:name w:val="Normal (Web)"/>
    <w:basedOn w:val="Standard"/>
    <w:link w:val="StandardWebZchn"/>
    <w:rsid w:val="00853D37"/>
  </w:style>
  <w:style w:type="character" w:customStyle="1" w:styleId="StandardWebZchn">
    <w:name w:val="Standard (Web) Zchn"/>
    <w:basedOn w:val="Absatz-Standardschriftart"/>
    <w:link w:val="StandardWeb"/>
    <w:rsid w:val="00853D37"/>
    <w:rPr>
      <w:sz w:val="24"/>
      <w:szCs w:val="24"/>
      <w:lang w:val="de-DE" w:eastAsia="de-DE" w:bidi="ar-SA"/>
    </w:rPr>
  </w:style>
  <w:style w:type="paragraph" w:styleId="Standardeinzug">
    <w:name w:val="Normal Indent"/>
    <w:basedOn w:val="Standard"/>
    <w:link w:val="StandardeinzugZchn"/>
    <w:rsid w:val="00603F83"/>
    <w:pPr>
      <w:ind w:left="708"/>
    </w:pPr>
    <w:rPr>
      <w:rFonts w:ascii="Agfa Rotis Sans Serif" w:hAnsi="Agfa Rotis Sans Serif"/>
      <w:sz w:val="20"/>
    </w:rPr>
  </w:style>
  <w:style w:type="character" w:customStyle="1" w:styleId="StandardeinzugZchn">
    <w:name w:val="Standardeinzug Zchn"/>
    <w:basedOn w:val="Absatz-Standardschriftart"/>
    <w:link w:val="Standardeinzug"/>
    <w:rsid w:val="00603F83"/>
    <w:rPr>
      <w:rFonts w:ascii="Agfa Rotis Sans Serif" w:hAnsi="Agfa Rotis Sans Serif"/>
      <w:szCs w:val="24"/>
      <w:lang w:val="de-DE" w:eastAsia="de-DE" w:bidi="ar-SA"/>
    </w:rPr>
  </w:style>
  <w:style w:type="character" w:styleId="Hyperlink">
    <w:name w:val="Hyperlink"/>
    <w:basedOn w:val="Absatz-Standardschriftart"/>
    <w:rsid w:val="00B14BE9"/>
    <w:rPr>
      <w:color w:val="0000FF"/>
      <w:u w:val="single"/>
    </w:rPr>
  </w:style>
  <w:style w:type="paragraph" w:customStyle="1" w:styleId="test">
    <w:name w:val="test"/>
    <w:basedOn w:val="Standard"/>
    <w:rsid w:val="004D26C9"/>
    <w:pPr>
      <w:ind w:left="-284" w:right="141"/>
    </w:pPr>
    <w:rPr>
      <w:rFonts w:ascii="Agfa Rotis Sans Serif Light" w:hAnsi="Agfa Rotis Sans Serif Light"/>
      <w:sz w:val="28"/>
      <w:szCs w:val="33"/>
    </w:rPr>
  </w:style>
  <w:style w:type="paragraph" w:styleId="Textkrper3">
    <w:name w:val="Body Text 3"/>
    <w:basedOn w:val="Standard"/>
    <w:rsid w:val="003B6F4F"/>
    <w:pPr>
      <w:spacing w:after="120"/>
    </w:pPr>
    <w:rPr>
      <w:sz w:val="16"/>
      <w:szCs w:val="16"/>
    </w:rPr>
  </w:style>
  <w:style w:type="paragraph" w:styleId="Listenabsatz">
    <w:name w:val="List Paragraph"/>
    <w:basedOn w:val="Standard"/>
    <w:uiPriority w:val="34"/>
    <w:qFormat/>
    <w:rsid w:val="0053342C"/>
    <w:pPr>
      <w:ind w:left="720"/>
      <w:contextualSpacing/>
    </w:pPr>
  </w:style>
  <w:style w:type="character" w:styleId="Kommentarzeichen">
    <w:name w:val="annotation reference"/>
    <w:basedOn w:val="Absatz-Standardschriftart"/>
    <w:semiHidden/>
    <w:unhideWhenUsed/>
    <w:rsid w:val="00546441"/>
    <w:rPr>
      <w:sz w:val="16"/>
      <w:szCs w:val="16"/>
    </w:rPr>
  </w:style>
  <w:style w:type="paragraph" w:styleId="Kommentartext">
    <w:name w:val="annotation text"/>
    <w:basedOn w:val="Standard"/>
    <w:link w:val="KommentartextZchn"/>
    <w:semiHidden/>
    <w:unhideWhenUsed/>
    <w:rsid w:val="00546441"/>
    <w:rPr>
      <w:sz w:val="20"/>
      <w:szCs w:val="20"/>
    </w:rPr>
  </w:style>
  <w:style w:type="character" w:customStyle="1" w:styleId="KommentartextZchn">
    <w:name w:val="Kommentartext Zchn"/>
    <w:basedOn w:val="Absatz-Standardschriftart"/>
    <w:link w:val="Kommentartext"/>
    <w:semiHidden/>
    <w:rsid w:val="00546441"/>
  </w:style>
  <w:style w:type="paragraph" w:styleId="Kommentarthema">
    <w:name w:val="annotation subject"/>
    <w:basedOn w:val="Kommentartext"/>
    <w:next w:val="Kommentartext"/>
    <w:link w:val="KommentarthemaZchn"/>
    <w:semiHidden/>
    <w:unhideWhenUsed/>
    <w:rsid w:val="00546441"/>
    <w:rPr>
      <w:b/>
      <w:bCs/>
    </w:rPr>
  </w:style>
  <w:style w:type="character" w:customStyle="1" w:styleId="KommentarthemaZchn">
    <w:name w:val="Kommentarthema Zchn"/>
    <w:basedOn w:val="KommentartextZchn"/>
    <w:link w:val="Kommentarthema"/>
    <w:semiHidden/>
    <w:rsid w:val="00546441"/>
    <w:rPr>
      <w:b/>
      <w:bCs/>
    </w:rPr>
  </w:style>
</w:styles>
</file>

<file path=word/webSettings.xml><?xml version="1.0" encoding="utf-8"?>
<w:webSettings xmlns:r="http://schemas.openxmlformats.org/officeDocument/2006/relationships" xmlns:w="http://schemas.openxmlformats.org/wordprocessingml/2006/main">
  <w:divs>
    <w:div w:id="1408186668">
      <w:bodyDiv w:val="1"/>
      <w:marLeft w:val="0"/>
      <w:marRight w:val="0"/>
      <w:marTop w:val="0"/>
      <w:marBottom w:val="0"/>
      <w:divBdr>
        <w:top w:val="none" w:sz="0" w:space="0" w:color="auto"/>
        <w:left w:val="none" w:sz="0" w:space="0" w:color="auto"/>
        <w:bottom w:val="none" w:sz="0" w:space="0" w:color="auto"/>
        <w:right w:val="none" w:sz="0" w:space="0" w:color="auto"/>
      </w:divBdr>
    </w:div>
    <w:div w:id="1628661583">
      <w:bodyDiv w:val="1"/>
      <w:marLeft w:val="0"/>
      <w:marRight w:val="0"/>
      <w:marTop w:val="0"/>
      <w:marBottom w:val="0"/>
      <w:divBdr>
        <w:top w:val="none" w:sz="0" w:space="0" w:color="auto"/>
        <w:left w:val="none" w:sz="0" w:space="0" w:color="auto"/>
        <w:bottom w:val="none" w:sz="0" w:space="0" w:color="auto"/>
        <w:right w:val="none" w:sz="0" w:space="0" w:color="auto"/>
      </w:divBdr>
    </w:div>
    <w:div w:id="1954441490">
      <w:bodyDiv w:val="1"/>
      <w:marLeft w:val="0"/>
      <w:marRight w:val="0"/>
      <w:marTop w:val="0"/>
      <w:marBottom w:val="0"/>
      <w:divBdr>
        <w:top w:val="none" w:sz="0" w:space="0" w:color="auto"/>
        <w:left w:val="none" w:sz="0" w:space="0" w:color="auto"/>
        <w:bottom w:val="none" w:sz="0" w:space="0" w:color="auto"/>
        <w:right w:val="none" w:sz="0" w:space="0" w:color="auto"/>
      </w:divBdr>
    </w:div>
    <w:div w:id="20054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csens@ife.uni-hannover.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sens.uni-hannov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1A5CA-088A-42D8-8BB7-8801C21E8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2940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In der Fakultät Landschaftsarchitektur und Umweltentwicklung ist eine</vt:lpstr>
    </vt:vector>
  </TitlesOfParts>
  <Company>-</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der Fakultät Landschaftsarchitektur und Umweltentwicklung ist eine</dc:title>
  <dc:creator>Monika Sester</dc:creator>
  <cp:lastModifiedBy>anonymous</cp:lastModifiedBy>
  <cp:revision>22</cp:revision>
  <cp:lastPrinted>2008-04-03T17:15:00Z</cp:lastPrinted>
  <dcterms:created xsi:type="dcterms:W3CDTF">2016-06-14T20:24:00Z</dcterms:created>
  <dcterms:modified xsi:type="dcterms:W3CDTF">2016-06-21T15:56:00Z</dcterms:modified>
</cp:coreProperties>
</file>